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2DE97" w14:textId="77777777" w:rsidR="00BF27F8" w:rsidRPr="00BF27F8" w:rsidRDefault="00BF27F8" w:rsidP="00BF27F8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BF27F8">
        <w:rPr>
          <w:rFonts w:ascii="Garamond" w:hAnsi="Garamond"/>
          <w:b/>
          <w:sz w:val="32"/>
          <w:szCs w:val="32"/>
        </w:rPr>
        <w:t>Archbishop Murphy High School</w:t>
      </w:r>
    </w:p>
    <w:p w14:paraId="74606E6E" w14:textId="77777777" w:rsidR="00BF27F8" w:rsidRPr="00BF27F8" w:rsidRDefault="00BF27F8" w:rsidP="00BF27F8">
      <w:pPr>
        <w:jc w:val="center"/>
        <w:rPr>
          <w:rFonts w:ascii="Garamond" w:hAnsi="Garamond"/>
          <w:sz w:val="28"/>
          <w:szCs w:val="28"/>
        </w:rPr>
      </w:pPr>
    </w:p>
    <w:p w14:paraId="148CC212" w14:textId="77C24F12" w:rsidR="00373043" w:rsidRPr="00BF27F8" w:rsidRDefault="007626FB" w:rsidP="00BF27F8">
      <w:pPr>
        <w:jc w:val="center"/>
        <w:rPr>
          <w:rFonts w:ascii="Garamond" w:hAnsi="Garamond"/>
          <w:sz w:val="28"/>
          <w:szCs w:val="28"/>
        </w:rPr>
      </w:pPr>
      <w:r w:rsidRPr="00BF27F8">
        <w:rPr>
          <w:rFonts w:ascii="Garamond" w:hAnsi="Garamond"/>
          <w:sz w:val="28"/>
          <w:szCs w:val="28"/>
        </w:rPr>
        <w:t>Board of Trustees meeting</w:t>
      </w:r>
    </w:p>
    <w:p w14:paraId="76FDE1F6" w14:textId="77777777" w:rsidR="007626FB" w:rsidRPr="00BF27F8" w:rsidRDefault="007626FB" w:rsidP="00BF27F8">
      <w:pPr>
        <w:jc w:val="center"/>
        <w:rPr>
          <w:rFonts w:ascii="Garamond" w:hAnsi="Garamond"/>
          <w:sz w:val="28"/>
          <w:szCs w:val="28"/>
        </w:rPr>
      </w:pPr>
      <w:r w:rsidRPr="00BF27F8">
        <w:rPr>
          <w:rFonts w:ascii="Garamond" w:hAnsi="Garamond"/>
          <w:sz w:val="28"/>
          <w:szCs w:val="28"/>
        </w:rPr>
        <w:t>January 17, 2018</w:t>
      </w:r>
    </w:p>
    <w:p w14:paraId="04D287C4" w14:textId="77777777" w:rsidR="007626FB" w:rsidRPr="00BF27F8" w:rsidRDefault="007626FB">
      <w:pPr>
        <w:rPr>
          <w:rFonts w:ascii="Garamond" w:hAnsi="Garamond"/>
        </w:rPr>
      </w:pPr>
    </w:p>
    <w:p w14:paraId="1BAF252D" w14:textId="79B39A71" w:rsidR="007626FB" w:rsidRPr="00BF27F8" w:rsidRDefault="00BF27F8" w:rsidP="00BF27F8">
      <w:pPr>
        <w:ind w:left="900" w:hanging="900"/>
        <w:rPr>
          <w:rFonts w:ascii="Garamond" w:hAnsi="Garamond"/>
        </w:rPr>
      </w:pPr>
      <w:r>
        <w:rPr>
          <w:rFonts w:ascii="Garamond" w:hAnsi="Garamond"/>
        </w:rPr>
        <w:t>Present:</w:t>
      </w:r>
      <w:r>
        <w:rPr>
          <w:rFonts w:ascii="Garamond" w:hAnsi="Garamond"/>
        </w:rPr>
        <w:tab/>
      </w:r>
      <w:r w:rsidRPr="00BF27F8">
        <w:rPr>
          <w:rFonts w:ascii="Garamond" w:hAnsi="Garamond"/>
        </w:rPr>
        <w:t xml:space="preserve">Sue Adams, Alex Crane, Terri Fewel, </w:t>
      </w:r>
      <w:r w:rsidR="007626FB" w:rsidRPr="00BF27F8">
        <w:rPr>
          <w:rFonts w:ascii="Garamond" w:hAnsi="Garamond"/>
        </w:rPr>
        <w:t xml:space="preserve">Millie Judge, </w:t>
      </w:r>
      <w:r w:rsidRPr="00BF27F8">
        <w:rPr>
          <w:rFonts w:ascii="Garamond" w:hAnsi="Garamond"/>
        </w:rPr>
        <w:t>Tom Kelly, Mary Knox, Larry Moore, Brian Murphy</w:t>
      </w:r>
      <w:r>
        <w:rPr>
          <w:rFonts w:ascii="Garamond" w:hAnsi="Garamond"/>
        </w:rPr>
        <w:t xml:space="preserve"> (via phone)</w:t>
      </w:r>
      <w:r w:rsidRPr="00BF27F8">
        <w:rPr>
          <w:rFonts w:ascii="Garamond" w:hAnsi="Garamond"/>
        </w:rPr>
        <w:t xml:space="preserve">, </w:t>
      </w:r>
      <w:r w:rsidR="007E2DAB" w:rsidRPr="00BF27F8">
        <w:rPr>
          <w:rFonts w:ascii="Garamond" w:hAnsi="Garamond"/>
        </w:rPr>
        <w:t xml:space="preserve">Shannon O’Kelley, </w:t>
      </w:r>
      <w:r w:rsidRPr="00BF27F8">
        <w:rPr>
          <w:rFonts w:ascii="Garamond" w:hAnsi="Garamond"/>
        </w:rPr>
        <w:t>Shannon Reese, Duane Schireman</w:t>
      </w:r>
      <w:r>
        <w:rPr>
          <w:rFonts w:ascii="Garamond" w:hAnsi="Garamond"/>
        </w:rPr>
        <w:t xml:space="preserve"> (via phone)</w:t>
      </w:r>
      <w:r w:rsidRPr="00BF27F8">
        <w:rPr>
          <w:rFonts w:ascii="Garamond" w:hAnsi="Garamond"/>
        </w:rPr>
        <w:t xml:space="preserve">, Steve Schmutz, </w:t>
      </w:r>
      <w:r w:rsidR="00CE69DF" w:rsidRPr="00BF27F8">
        <w:rPr>
          <w:rFonts w:ascii="Garamond" w:hAnsi="Garamond"/>
        </w:rPr>
        <w:t xml:space="preserve">Pat Sievers, </w:t>
      </w:r>
      <w:r w:rsidRPr="00BF27F8">
        <w:rPr>
          <w:rFonts w:ascii="Garamond" w:hAnsi="Garamond"/>
        </w:rPr>
        <w:t>TC Thacker</w:t>
      </w:r>
      <w:r>
        <w:rPr>
          <w:rFonts w:ascii="Garamond" w:hAnsi="Garamond"/>
        </w:rPr>
        <w:t>,</w:t>
      </w:r>
      <w:r w:rsidR="00CE69DF" w:rsidRPr="00BF27F8">
        <w:rPr>
          <w:rFonts w:ascii="Garamond" w:hAnsi="Garamond"/>
        </w:rPr>
        <w:t xml:space="preserve"> </w:t>
      </w:r>
      <w:r w:rsidRPr="00BF27F8">
        <w:rPr>
          <w:rFonts w:ascii="Garamond" w:hAnsi="Garamond"/>
        </w:rPr>
        <w:t xml:space="preserve">John Olson, </w:t>
      </w:r>
      <w:r w:rsidR="007626FB" w:rsidRPr="00BF27F8">
        <w:rPr>
          <w:rFonts w:ascii="Garamond" w:hAnsi="Garamond"/>
        </w:rPr>
        <w:t xml:space="preserve">Christine Wollin, </w:t>
      </w:r>
      <w:r>
        <w:rPr>
          <w:rFonts w:ascii="Garamond" w:hAnsi="Garamond"/>
        </w:rPr>
        <w:t>Jana Zitnik</w:t>
      </w:r>
    </w:p>
    <w:p w14:paraId="2931E0F4" w14:textId="77777777" w:rsidR="007626FB" w:rsidRPr="00BF27F8" w:rsidRDefault="007626FB" w:rsidP="00BF27F8">
      <w:pPr>
        <w:ind w:left="900" w:hanging="900"/>
        <w:rPr>
          <w:rFonts w:ascii="Garamond" w:hAnsi="Garamond"/>
        </w:rPr>
      </w:pPr>
    </w:p>
    <w:p w14:paraId="798FAD8E" w14:textId="76904B26" w:rsidR="007626FB" w:rsidRDefault="00BF27F8" w:rsidP="00BF27F8">
      <w:pPr>
        <w:pBdr>
          <w:bottom w:val="single" w:sz="12" w:space="1" w:color="auto"/>
        </w:pBdr>
        <w:ind w:left="900" w:hanging="900"/>
        <w:rPr>
          <w:rFonts w:ascii="Garamond" w:hAnsi="Garamond"/>
        </w:rPr>
      </w:pPr>
      <w:r>
        <w:rPr>
          <w:rFonts w:ascii="Garamond" w:hAnsi="Garamond"/>
        </w:rPr>
        <w:t>Absent:</w:t>
      </w:r>
      <w:r>
        <w:rPr>
          <w:rFonts w:ascii="Garamond" w:hAnsi="Garamond"/>
        </w:rPr>
        <w:tab/>
      </w:r>
      <w:r w:rsidRPr="00BF27F8">
        <w:rPr>
          <w:rFonts w:ascii="Garamond" w:hAnsi="Garamond"/>
        </w:rPr>
        <w:t xml:space="preserve">Jeff Cymbaluk, </w:t>
      </w:r>
      <w:r w:rsidR="007626FB" w:rsidRPr="00BF27F8">
        <w:rPr>
          <w:rFonts w:ascii="Garamond" w:hAnsi="Garamond"/>
        </w:rPr>
        <w:t xml:space="preserve">Mark Howley, </w:t>
      </w:r>
      <w:r w:rsidRPr="00BF27F8">
        <w:rPr>
          <w:rFonts w:ascii="Garamond" w:hAnsi="Garamond"/>
        </w:rPr>
        <w:t xml:space="preserve">Tim Hunt, </w:t>
      </w:r>
      <w:r w:rsidR="007626FB" w:rsidRPr="00BF27F8">
        <w:rPr>
          <w:rFonts w:ascii="Garamond" w:hAnsi="Garamond"/>
        </w:rPr>
        <w:t>Talia Mahnke</w:t>
      </w:r>
      <w:r w:rsidR="00500370" w:rsidRPr="00BF27F8">
        <w:rPr>
          <w:rFonts w:ascii="Garamond" w:hAnsi="Garamond"/>
        </w:rPr>
        <w:t>,</w:t>
      </w:r>
      <w:r w:rsidR="00DC32CA" w:rsidRPr="00BF27F8">
        <w:rPr>
          <w:rFonts w:ascii="Garamond" w:hAnsi="Garamond"/>
        </w:rPr>
        <w:t xml:space="preserve"> </w:t>
      </w:r>
      <w:r w:rsidRPr="00BF27F8">
        <w:rPr>
          <w:rFonts w:ascii="Garamond" w:hAnsi="Garamond"/>
        </w:rPr>
        <w:t xml:space="preserve">Fr. </w:t>
      </w:r>
      <w:r>
        <w:rPr>
          <w:rFonts w:ascii="Garamond" w:hAnsi="Garamond"/>
        </w:rPr>
        <w:t xml:space="preserve">Hans </w:t>
      </w:r>
      <w:r w:rsidRPr="00BF27F8">
        <w:rPr>
          <w:rFonts w:ascii="Garamond" w:hAnsi="Garamond"/>
        </w:rPr>
        <w:t>Olson</w:t>
      </w:r>
      <w:r>
        <w:rPr>
          <w:rFonts w:ascii="Garamond" w:hAnsi="Garamond"/>
        </w:rPr>
        <w:t>, Tom Yetman</w:t>
      </w:r>
    </w:p>
    <w:p w14:paraId="6AA3EE69" w14:textId="77777777" w:rsidR="00BF27F8" w:rsidRDefault="00BF27F8">
      <w:pPr>
        <w:pBdr>
          <w:bottom w:val="single" w:sz="12" w:space="1" w:color="auto"/>
        </w:pBdr>
        <w:rPr>
          <w:rFonts w:ascii="Garamond" w:hAnsi="Garamond"/>
        </w:rPr>
      </w:pPr>
    </w:p>
    <w:p w14:paraId="18021447" w14:textId="7A38E572" w:rsidR="007626FB" w:rsidRPr="00BF27F8" w:rsidRDefault="007626FB">
      <w:pPr>
        <w:rPr>
          <w:rFonts w:ascii="Garamond" w:hAnsi="Garamond"/>
        </w:rPr>
      </w:pPr>
    </w:p>
    <w:p w14:paraId="22D0ACA7" w14:textId="0D6CF9CC" w:rsidR="007626FB" w:rsidRPr="00BF27F8" w:rsidRDefault="00BF27F8">
      <w:pPr>
        <w:rPr>
          <w:rFonts w:ascii="Garamond" w:hAnsi="Garamond"/>
        </w:rPr>
      </w:pPr>
      <w:r>
        <w:rPr>
          <w:rFonts w:ascii="Garamond" w:hAnsi="Garamond"/>
        </w:rPr>
        <w:t>Duane opened</w:t>
      </w:r>
      <w:r w:rsidR="007626FB" w:rsidRPr="00BF27F8">
        <w:rPr>
          <w:rFonts w:ascii="Garamond" w:hAnsi="Garamond"/>
        </w:rPr>
        <w:t xml:space="preserve"> the meeting in prayer</w:t>
      </w:r>
      <w:r>
        <w:rPr>
          <w:rFonts w:ascii="Garamond" w:hAnsi="Garamond"/>
        </w:rPr>
        <w:t>.</w:t>
      </w:r>
    </w:p>
    <w:p w14:paraId="3A7C59BC" w14:textId="77777777" w:rsidR="007626FB" w:rsidRPr="00BF27F8" w:rsidRDefault="007626FB">
      <w:pPr>
        <w:rPr>
          <w:rFonts w:ascii="Garamond" w:hAnsi="Garamond"/>
        </w:rPr>
      </w:pPr>
    </w:p>
    <w:p w14:paraId="4F8B5DAF" w14:textId="133E0CA7" w:rsidR="007626FB" w:rsidRPr="00BF27F8" w:rsidRDefault="00BF27F8" w:rsidP="00BF27F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Roll Call -</w:t>
      </w:r>
      <w:r w:rsidR="007626FB" w:rsidRPr="00BF27F8">
        <w:rPr>
          <w:rFonts w:ascii="Garamond" w:hAnsi="Garamond"/>
        </w:rPr>
        <w:t xml:space="preserve"> Terri Fewel</w:t>
      </w:r>
    </w:p>
    <w:p w14:paraId="3095DAFE" w14:textId="77777777" w:rsidR="007626FB" w:rsidRPr="00BF27F8" w:rsidRDefault="007626FB">
      <w:pPr>
        <w:rPr>
          <w:rFonts w:ascii="Garamond" w:hAnsi="Garamond"/>
        </w:rPr>
      </w:pPr>
    </w:p>
    <w:p w14:paraId="7FFF02A2" w14:textId="5CBAA154" w:rsidR="007626FB" w:rsidRPr="00BF27F8" w:rsidRDefault="00BF27F8" w:rsidP="00BF27F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Approval of minutes - </w:t>
      </w:r>
      <w:r w:rsidR="007626FB" w:rsidRPr="00BF27F8">
        <w:rPr>
          <w:rFonts w:ascii="Garamond" w:hAnsi="Garamond"/>
        </w:rPr>
        <w:t>Millie Judge</w:t>
      </w:r>
      <w:r w:rsidR="001C367A" w:rsidRPr="00BF27F8">
        <w:rPr>
          <w:rFonts w:ascii="Garamond" w:hAnsi="Garamond"/>
        </w:rPr>
        <w:t xml:space="preserve"> asked for </w:t>
      </w:r>
      <w:r>
        <w:rPr>
          <w:rFonts w:ascii="Garamond" w:hAnsi="Garamond"/>
        </w:rPr>
        <w:t>a motion</w:t>
      </w:r>
      <w:r w:rsidR="001C367A" w:rsidRPr="00BF27F8">
        <w:rPr>
          <w:rFonts w:ascii="Garamond" w:hAnsi="Garamond"/>
        </w:rPr>
        <w:t xml:space="preserve"> to approve the minutes</w:t>
      </w:r>
      <w:r>
        <w:rPr>
          <w:rFonts w:ascii="Garamond" w:hAnsi="Garamond"/>
        </w:rPr>
        <w:t>; a motion was made to approve the minutes as presented.  The motion was seconded and approved unanimously.</w:t>
      </w:r>
    </w:p>
    <w:p w14:paraId="7515022D" w14:textId="77777777" w:rsidR="007626FB" w:rsidRPr="00BF27F8" w:rsidRDefault="007626FB">
      <w:pPr>
        <w:rPr>
          <w:rFonts w:ascii="Garamond" w:hAnsi="Garamond"/>
        </w:rPr>
      </w:pPr>
    </w:p>
    <w:p w14:paraId="44A3517B" w14:textId="77777777" w:rsidR="00BF27F8" w:rsidRDefault="00BF27F8" w:rsidP="00BF27F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School reports</w:t>
      </w:r>
    </w:p>
    <w:p w14:paraId="4879BA2C" w14:textId="77777777" w:rsidR="00BF27F8" w:rsidRPr="00BF27F8" w:rsidRDefault="00BF27F8" w:rsidP="00BF27F8">
      <w:pPr>
        <w:pStyle w:val="ListParagraph"/>
        <w:rPr>
          <w:rFonts w:ascii="Garamond" w:hAnsi="Garamond"/>
        </w:rPr>
      </w:pPr>
    </w:p>
    <w:p w14:paraId="420165F8" w14:textId="77A3B9C9" w:rsidR="007626FB" w:rsidRPr="00BF27F8" w:rsidRDefault="007626FB" w:rsidP="00BF27F8">
      <w:pPr>
        <w:pStyle w:val="ListParagraph"/>
        <w:numPr>
          <w:ilvl w:val="1"/>
          <w:numId w:val="1"/>
        </w:numPr>
        <w:rPr>
          <w:rFonts w:ascii="Garamond" w:hAnsi="Garamond"/>
        </w:rPr>
      </w:pPr>
      <w:r w:rsidRPr="00BF27F8">
        <w:rPr>
          <w:rFonts w:ascii="Garamond" w:hAnsi="Garamond"/>
        </w:rPr>
        <w:t>Advancement</w:t>
      </w:r>
      <w:r w:rsidR="00BF27F8">
        <w:rPr>
          <w:rFonts w:ascii="Garamond" w:hAnsi="Garamond"/>
        </w:rPr>
        <w:t xml:space="preserve"> </w:t>
      </w:r>
    </w:p>
    <w:p w14:paraId="4AB1AB0B" w14:textId="77777777" w:rsidR="007626FB" w:rsidRPr="00BF27F8" w:rsidRDefault="007626FB">
      <w:pPr>
        <w:rPr>
          <w:rFonts w:ascii="Garamond" w:hAnsi="Garamond"/>
        </w:rPr>
      </w:pPr>
    </w:p>
    <w:p w14:paraId="2DF308D6" w14:textId="53AFC4A0" w:rsidR="00BF27F8" w:rsidRDefault="00BF27F8" w:rsidP="00BF27F8">
      <w:pPr>
        <w:pStyle w:val="ListParagraph"/>
        <w:numPr>
          <w:ilvl w:val="2"/>
          <w:numId w:val="1"/>
        </w:numPr>
        <w:ind w:left="1800" w:hanging="360"/>
        <w:rPr>
          <w:rFonts w:ascii="Garamond" w:hAnsi="Garamond"/>
        </w:rPr>
      </w:pPr>
      <w:r w:rsidRPr="00BF27F8">
        <w:rPr>
          <w:rFonts w:ascii="Garamond" w:hAnsi="Garamond"/>
        </w:rPr>
        <w:t xml:space="preserve">Admissions </w:t>
      </w:r>
      <w:r>
        <w:rPr>
          <w:rFonts w:ascii="Garamond" w:hAnsi="Garamond"/>
        </w:rPr>
        <w:t>– Jana Zitnik</w:t>
      </w:r>
    </w:p>
    <w:p w14:paraId="1917203E" w14:textId="77777777" w:rsidR="00BF27F8" w:rsidRPr="00BF27F8" w:rsidRDefault="00BF27F8" w:rsidP="00BF27F8">
      <w:pPr>
        <w:pStyle w:val="ListParagraph"/>
        <w:ind w:left="1800"/>
        <w:rPr>
          <w:rFonts w:ascii="Garamond" w:hAnsi="Garamond"/>
        </w:rPr>
      </w:pPr>
    </w:p>
    <w:p w14:paraId="441F581A" w14:textId="5BB97E38" w:rsidR="00BF27F8" w:rsidRDefault="00BF27F8" w:rsidP="00BF27F8">
      <w:pPr>
        <w:pStyle w:val="ListParagraph"/>
        <w:numPr>
          <w:ilvl w:val="3"/>
          <w:numId w:val="1"/>
        </w:numPr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Review of </w:t>
      </w:r>
      <w:r w:rsidR="0084236B" w:rsidRPr="00BF27F8">
        <w:rPr>
          <w:rFonts w:ascii="Garamond" w:hAnsi="Garamond"/>
        </w:rPr>
        <w:t xml:space="preserve">admissions numbers, </w:t>
      </w:r>
    </w:p>
    <w:p w14:paraId="6E1A8EEA" w14:textId="6E31AA86" w:rsidR="00BF27F8" w:rsidRDefault="00BF27F8" w:rsidP="00BF27F8">
      <w:pPr>
        <w:pStyle w:val="ListParagraph"/>
        <w:numPr>
          <w:ilvl w:val="3"/>
          <w:numId w:val="1"/>
        </w:numPr>
        <w:ind w:left="2160"/>
        <w:rPr>
          <w:rFonts w:ascii="Garamond" w:hAnsi="Garamond"/>
        </w:rPr>
      </w:pPr>
      <w:r>
        <w:rPr>
          <w:rFonts w:ascii="Garamond" w:hAnsi="Garamond"/>
        </w:rPr>
        <w:t>N</w:t>
      </w:r>
      <w:r w:rsidR="0084236B" w:rsidRPr="00BF27F8">
        <w:rPr>
          <w:rFonts w:ascii="Garamond" w:hAnsi="Garamond"/>
        </w:rPr>
        <w:t>ew tactics with scho</w:t>
      </w:r>
      <w:r>
        <w:rPr>
          <w:rFonts w:ascii="Garamond" w:hAnsi="Garamond"/>
        </w:rPr>
        <w:t>ols at NCA and Hamlin Robinson</w:t>
      </w:r>
    </w:p>
    <w:p w14:paraId="1C310645" w14:textId="54C79B7E" w:rsidR="00BF27F8" w:rsidRDefault="00BF27F8" w:rsidP="00BF27F8">
      <w:pPr>
        <w:pStyle w:val="ListParagraph"/>
        <w:numPr>
          <w:ilvl w:val="3"/>
          <w:numId w:val="1"/>
        </w:numPr>
        <w:ind w:left="2160"/>
        <w:rPr>
          <w:rFonts w:ascii="Garamond" w:hAnsi="Garamond"/>
        </w:rPr>
      </w:pPr>
      <w:r>
        <w:rPr>
          <w:rFonts w:ascii="Garamond" w:hAnsi="Garamond"/>
        </w:rPr>
        <w:t>I</w:t>
      </w:r>
      <w:r w:rsidR="0084236B" w:rsidRPr="00BF27F8">
        <w:rPr>
          <w:rFonts w:ascii="Garamond" w:hAnsi="Garamond"/>
        </w:rPr>
        <w:t>ncreased shadow days turnout, and middle school Murphy night</w:t>
      </w:r>
      <w:r w:rsidR="00C9117E" w:rsidRPr="00BF27F8">
        <w:rPr>
          <w:rFonts w:ascii="Garamond" w:hAnsi="Garamond"/>
        </w:rPr>
        <w:t xml:space="preserve">. </w:t>
      </w:r>
    </w:p>
    <w:p w14:paraId="1CFB9792" w14:textId="0BE99CCC" w:rsidR="007626FB" w:rsidRDefault="00C9117E" w:rsidP="00BF27F8">
      <w:pPr>
        <w:pStyle w:val="ListParagraph"/>
        <w:numPr>
          <w:ilvl w:val="3"/>
          <w:numId w:val="1"/>
        </w:numPr>
        <w:ind w:left="2160"/>
        <w:rPr>
          <w:rFonts w:ascii="Garamond" w:hAnsi="Garamond"/>
        </w:rPr>
      </w:pPr>
      <w:r w:rsidRPr="00BF27F8">
        <w:rPr>
          <w:rFonts w:ascii="Garamond" w:hAnsi="Garamond"/>
        </w:rPr>
        <w:t>Data suggests more kids are applying just to AMHS.</w:t>
      </w:r>
    </w:p>
    <w:p w14:paraId="697A245C" w14:textId="77777777" w:rsidR="00BF27F8" w:rsidRPr="00BF27F8" w:rsidRDefault="00BF27F8" w:rsidP="00BF27F8">
      <w:pPr>
        <w:pStyle w:val="ListParagraph"/>
        <w:ind w:left="2160"/>
        <w:rPr>
          <w:rFonts w:ascii="Garamond" w:hAnsi="Garamond"/>
        </w:rPr>
      </w:pPr>
    </w:p>
    <w:p w14:paraId="43D6665C" w14:textId="762C0202" w:rsidR="00BF27F8" w:rsidRDefault="00BF27F8" w:rsidP="00BF27F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BF27F8">
        <w:rPr>
          <w:rFonts w:ascii="Garamond" w:hAnsi="Garamond"/>
        </w:rPr>
        <w:t xml:space="preserve">Marketing/Communications - </w:t>
      </w:r>
      <w:r w:rsidR="007626FB" w:rsidRPr="00BF27F8">
        <w:rPr>
          <w:rFonts w:ascii="Garamond" w:hAnsi="Garamond"/>
        </w:rPr>
        <w:t>Shannon Reese</w:t>
      </w:r>
    </w:p>
    <w:p w14:paraId="1155F480" w14:textId="77777777" w:rsidR="00BF27F8" w:rsidRPr="00BF27F8" w:rsidRDefault="00BF27F8" w:rsidP="00BF27F8">
      <w:pPr>
        <w:pStyle w:val="ListParagraph"/>
        <w:ind w:left="1440"/>
        <w:rPr>
          <w:rFonts w:ascii="Garamond" w:hAnsi="Garamond"/>
        </w:rPr>
      </w:pPr>
    </w:p>
    <w:p w14:paraId="1D274FB8" w14:textId="77777777" w:rsidR="00BF27F8" w:rsidRDefault="00C9117E" w:rsidP="00BF27F8">
      <w:pPr>
        <w:pStyle w:val="ListParagraph"/>
        <w:numPr>
          <w:ilvl w:val="3"/>
          <w:numId w:val="1"/>
        </w:numPr>
        <w:ind w:left="2160"/>
        <w:rPr>
          <w:rFonts w:ascii="Garamond" w:hAnsi="Garamond"/>
        </w:rPr>
      </w:pPr>
      <w:r w:rsidRPr="00BF27F8">
        <w:rPr>
          <w:rFonts w:ascii="Garamond" w:hAnsi="Garamond"/>
        </w:rPr>
        <w:t xml:space="preserve">Highlights of areas including the website </w:t>
      </w:r>
      <w:r w:rsidR="00BF27F8">
        <w:rPr>
          <w:rFonts w:ascii="Garamond" w:hAnsi="Garamond"/>
        </w:rPr>
        <w:t>traffic using Google analytics;</w:t>
      </w:r>
    </w:p>
    <w:p w14:paraId="02FEEB7A" w14:textId="77777777" w:rsidR="00BF27F8" w:rsidRDefault="00BF27F8" w:rsidP="00BF27F8">
      <w:pPr>
        <w:pStyle w:val="ListParagraph"/>
        <w:numPr>
          <w:ilvl w:val="3"/>
          <w:numId w:val="1"/>
        </w:numPr>
        <w:ind w:left="2160"/>
        <w:rPr>
          <w:rFonts w:ascii="Garamond" w:hAnsi="Garamond"/>
        </w:rPr>
      </w:pPr>
      <w:r>
        <w:rPr>
          <w:rFonts w:ascii="Garamond" w:hAnsi="Garamond"/>
        </w:rPr>
        <w:t>overview of Mar/C</w:t>
      </w:r>
      <w:r w:rsidR="00C9117E" w:rsidRPr="00BF27F8">
        <w:rPr>
          <w:rFonts w:ascii="Garamond" w:hAnsi="Garamond"/>
        </w:rPr>
        <w:t>om projects (campus branding, public relations, and marke</w:t>
      </w:r>
      <w:r w:rsidR="00A4171A" w:rsidRPr="00BF27F8">
        <w:rPr>
          <w:rFonts w:ascii="Garamond" w:hAnsi="Garamond"/>
        </w:rPr>
        <w:t xml:space="preserve">ting/advertising; and multimedia—fund a need video). </w:t>
      </w:r>
    </w:p>
    <w:p w14:paraId="6EA234D2" w14:textId="77777777" w:rsidR="00BF27F8" w:rsidRDefault="00A4171A" w:rsidP="00BF27F8">
      <w:pPr>
        <w:pStyle w:val="ListParagraph"/>
        <w:numPr>
          <w:ilvl w:val="3"/>
          <w:numId w:val="1"/>
        </w:numPr>
        <w:ind w:left="2160"/>
        <w:rPr>
          <w:rFonts w:ascii="Garamond" w:hAnsi="Garamond"/>
        </w:rPr>
      </w:pPr>
      <w:r w:rsidRPr="00BF27F8">
        <w:rPr>
          <w:rFonts w:ascii="Garamond" w:hAnsi="Garamond"/>
        </w:rPr>
        <w:t xml:space="preserve">Looking ahead—middle school speech tournament; new website; planned giving campaign. </w:t>
      </w:r>
    </w:p>
    <w:p w14:paraId="7AF275F5" w14:textId="5FD14447" w:rsidR="007626FB" w:rsidRDefault="00A4171A" w:rsidP="00BF27F8">
      <w:pPr>
        <w:pStyle w:val="ListParagraph"/>
        <w:numPr>
          <w:ilvl w:val="3"/>
          <w:numId w:val="1"/>
        </w:numPr>
        <w:ind w:left="2160"/>
        <w:rPr>
          <w:rFonts w:ascii="Garamond" w:hAnsi="Garamond"/>
        </w:rPr>
      </w:pPr>
      <w:r w:rsidRPr="00BF27F8">
        <w:rPr>
          <w:rFonts w:ascii="Garamond" w:hAnsi="Garamond"/>
        </w:rPr>
        <w:t>Challenges—reader board; photographer.</w:t>
      </w:r>
    </w:p>
    <w:p w14:paraId="7A354D5A" w14:textId="77777777" w:rsidR="00BF27F8" w:rsidRPr="00BF27F8" w:rsidRDefault="00BF27F8" w:rsidP="00BF27F8">
      <w:pPr>
        <w:pStyle w:val="ListParagraph"/>
        <w:ind w:left="2160"/>
        <w:rPr>
          <w:rFonts w:ascii="Garamond" w:hAnsi="Garamond"/>
        </w:rPr>
      </w:pPr>
    </w:p>
    <w:p w14:paraId="15C384C2" w14:textId="08C8CDD0" w:rsidR="00BF27F8" w:rsidRDefault="00BF27F8" w:rsidP="00BF27F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>
        <w:rPr>
          <w:rFonts w:ascii="Garamond" w:hAnsi="Garamond"/>
        </w:rPr>
        <w:t xml:space="preserve">Development - </w:t>
      </w:r>
      <w:r w:rsidR="007626FB" w:rsidRPr="00BF27F8">
        <w:rPr>
          <w:rFonts w:ascii="Garamond" w:hAnsi="Garamond"/>
        </w:rPr>
        <w:t>Christine Wollin</w:t>
      </w:r>
    </w:p>
    <w:p w14:paraId="1A8C550B" w14:textId="77777777" w:rsidR="00BF27F8" w:rsidRDefault="00BF27F8" w:rsidP="00BF27F8">
      <w:pPr>
        <w:pStyle w:val="ListParagraph"/>
        <w:ind w:left="1890"/>
        <w:rPr>
          <w:rFonts w:ascii="Garamond" w:hAnsi="Garamond"/>
        </w:rPr>
      </w:pPr>
    </w:p>
    <w:p w14:paraId="121FE40E" w14:textId="77777777" w:rsidR="00BF27F8" w:rsidRDefault="00A4171A" w:rsidP="00BF27F8">
      <w:pPr>
        <w:pStyle w:val="ListParagraph"/>
        <w:numPr>
          <w:ilvl w:val="3"/>
          <w:numId w:val="1"/>
        </w:numPr>
        <w:ind w:left="2160"/>
        <w:rPr>
          <w:rFonts w:ascii="Garamond" w:hAnsi="Garamond"/>
        </w:rPr>
      </w:pPr>
      <w:r w:rsidRPr="00BF27F8">
        <w:rPr>
          <w:rFonts w:ascii="Garamond" w:hAnsi="Garamond"/>
        </w:rPr>
        <w:t>Auction recap—for the second consecutive year, the auction will hit and exceed the budgeted number.</w:t>
      </w:r>
      <w:r w:rsidR="00845ABB" w:rsidRPr="00BF27F8">
        <w:rPr>
          <w:rFonts w:ascii="Garamond" w:hAnsi="Garamond"/>
        </w:rPr>
        <w:t xml:space="preserve"> </w:t>
      </w:r>
    </w:p>
    <w:p w14:paraId="68C29E27" w14:textId="77777777" w:rsidR="007B0428" w:rsidRDefault="00845ABB" w:rsidP="00BF27F8">
      <w:pPr>
        <w:pStyle w:val="ListParagraph"/>
        <w:numPr>
          <w:ilvl w:val="3"/>
          <w:numId w:val="1"/>
        </w:numPr>
        <w:ind w:left="2160"/>
        <w:rPr>
          <w:rFonts w:ascii="Garamond" w:hAnsi="Garamond"/>
        </w:rPr>
      </w:pPr>
      <w:r w:rsidRPr="00BF27F8">
        <w:rPr>
          <w:rFonts w:ascii="Garamond" w:hAnsi="Garamond"/>
        </w:rPr>
        <w:lastRenderedPageBreak/>
        <w:t xml:space="preserve">Annual Fund look ahead: </w:t>
      </w:r>
      <w:r w:rsidR="008A746C" w:rsidRPr="00BF27F8">
        <w:rPr>
          <w:rFonts w:ascii="Garamond" w:hAnsi="Garamond"/>
        </w:rPr>
        <w:t>three tactics include: week of giving to qualify for prizes, beat your streak phone a thon, march madness challenge.</w:t>
      </w:r>
      <w:r w:rsidR="008F16E2" w:rsidRPr="00BF27F8">
        <w:rPr>
          <w:rFonts w:ascii="Garamond" w:hAnsi="Garamond"/>
        </w:rPr>
        <w:t xml:space="preserve"> </w:t>
      </w:r>
    </w:p>
    <w:p w14:paraId="42A42181" w14:textId="662A4443" w:rsidR="007626FB" w:rsidRPr="00BF27F8" w:rsidRDefault="007B0428" w:rsidP="00BF27F8">
      <w:pPr>
        <w:pStyle w:val="ListParagraph"/>
        <w:numPr>
          <w:ilvl w:val="3"/>
          <w:numId w:val="1"/>
        </w:numPr>
        <w:ind w:left="2160"/>
        <w:rPr>
          <w:rFonts w:ascii="Garamond" w:hAnsi="Garamond"/>
        </w:rPr>
      </w:pPr>
      <w:r>
        <w:rPr>
          <w:rFonts w:ascii="Garamond" w:hAnsi="Garamond"/>
        </w:rPr>
        <w:t>Review of</w:t>
      </w:r>
      <w:r w:rsidR="008F16E2" w:rsidRPr="00BF27F8">
        <w:rPr>
          <w:rFonts w:ascii="Garamond" w:hAnsi="Garamond"/>
        </w:rPr>
        <w:t xml:space="preserve"> the STAR event and tactics, scheduled for March 14.</w:t>
      </w:r>
    </w:p>
    <w:p w14:paraId="2DA6221D" w14:textId="77777777" w:rsidR="007626FB" w:rsidRPr="00BF27F8" w:rsidRDefault="007626FB">
      <w:pPr>
        <w:rPr>
          <w:rFonts w:ascii="Garamond" w:hAnsi="Garamond"/>
        </w:rPr>
      </w:pPr>
    </w:p>
    <w:p w14:paraId="7D85F523" w14:textId="2CC8308B" w:rsidR="008F16E2" w:rsidRPr="007B0428" w:rsidRDefault="007626FB" w:rsidP="007B042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B0428">
        <w:rPr>
          <w:rFonts w:ascii="Garamond" w:hAnsi="Garamond"/>
        </w:rPr>
        <w:t>Committee reports:</w:t>
      </w:r>
      <w:r w:rsidR="008F16E2" w:rsidRPr="007B0428">
        <w:rPr>
          <w:rFonts w:ascii="Garamond" w:hAnsi="Garamond"/>
        </w:rPr>
        <w:t xml:space="preserve"> </w:t>
      </w:r>
    </w:p>
    <w:p w14:paraId="62444C73" w14:textId="77777777" w:rsidR="008F16E2" w:rsidRPr="00BF27F8" w:rsidRDefault="008F16E2">
      <w:pPr>
        <w:rPr>
          <w:rFonts w:ascii="Garamond" w:hAnsi="Garamond"/>
        </w:rPr>
      </w:pPr>
    </w:p>
    <w:p w14:paraId="43EA7A83" w14:textId="7D896250" w:rsidR="007B0428" w:rsidRDefault="007B0428" w:rsidP="007B042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Governance - </w:t>
      </w:r>
      <w:r w:rsidR="008F16E2" w:rsidRPr="007B0428">
        <w:rPr>
          <w:rFonts w:ascii="Garamond" w:hAnsi="Garamond"/>
        </w:rPr>
        <w:t xml:space="preserve">Millie </w:t>
      </w:r>
      <w:r>
        <w:rPr>
          <w:rFonts w:ascii="Garamond" w:hAnsi="Garamond"/>
        </w:rPr>
        <w:t>Judge</w:t>
      </w:r>
    </w:p>
    <w:p w14:paraId="1A8D8C8D" w14:textId="77777777" w:rsidR="007B0428" w:rsidRDefault="007B0428" w:rsidP="007B0428">
      <w:pPr>
        <w:pStyle w:val="ListParagraph"/>
        <w:ind w:left="1440"/>
        <w:rPr>
          <w:rFonts w:ascii="Garamond" w:hAnsi="Garamond"/>
        </w:rPr>
      </w:pPr>
    </w:p>
    <w:p w14:paraId="5BC49C29" w14:textId="16CBE7A9" w:rsidR="007626FB" w:rsidRPr="007B0428" w:rsidRDefault="007B0428" w:rsidP="007B0428">
      <w:pPr>
        <w:pStyle w:val="ListParagraph"/>
        <w:numPr>
          <w:ilvl w:val="2"/>
          <w:numId w:val="1"/>
        </w:numPr>
        <w:ind w:left="1800" w:hanging="360"/>
        <w:rPr>
          <w:rFonts w:ascii="Garamond" w:hAnsi="Garamond"/>
        </w:rPr>
      </w:pPr>
      <w:r>
        <w:rPr>
          <w:rFonts w:ascii="Garamond" w:hAnsi="Garamond"/>
        </w:rPr>
        <w:t>Review of</w:t>
      </w:r>
      <w:r w:rsidR="008F16E2" w:rsidRPr="007B0428">
        <w:rPr>
          <w:rFonts w:ascii="Garamond" w:hAnsi="Garamond"/>
        </w:rPr>
        <w:t xml:space="preserve"> the non-discrimination policy an</w:t>
      </w:r>
      <w:r>
        <w:rPr>
          <w:rFonts w:ascii="Garamond" w:hAnsi="Garamond"/>
        </w:rPr>
        <w:t>d conflict of interest policies.   A motion was made to approve the policies; the motion was seconded and approved.</w:t>
      </w:r>
    </w:p>
    <w:p w14:paraId="20A7B96C" w14:textId="77777777" w:rsidR="007626FB" w:rsidRPr="00BF27F8" w:rsidRDefault="007626FB">
      <w:pPr>
        <w:rPr>
          <w:rFonts w:ascii="Garamond" w:hAnsi="Garamond"/>
        </w:rPr>
      </w:pPr>
    </w:p>
    <w:p w14:paraId="20AE9C60" w14:textId="77777777" w:rsidR="007B0428" w:rsidRDefault="007B0428" w:rsidP="007B042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Finance - </w:t>
      </w:r>
      <w:r w:rsidR="008F16E2" w:rsidRPr="007B0428">
        <w:rPr>
          <w:rFonts w:ascii="Garamond" w:hAnsi="Garamond"/>
        </w:rPr>
        <w:t xml:space="preserve">Larry </w:t>
      </w:r>
      <w:r>
        <w:rPr>
          <w:rFonts w:ascii="Garamond" w:hAnsi="Garamond"/>
        </w:rPr>
        <w:t>Moore</w:t>
      </w:r>
    </w:p>
    <w:p w14:paraId="4092CF38" w14:textId="508CD331" w:rsidR="007B0428" w:rsidRDefault="007B0428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>
        <w:rPr>
          <w:rFonts w:ascii="Garamond" w:hAnsi="Garamond"/>
        </w:rPr>
        <w:t>R</w:t>
      </w:r>
      <w:r w:rsidR="008F16E2" w:rsidRPr="007B0428">
        <w:rPr>
          <w:rFonts w:ascii="Garamond" w:hAnsi="Garamond"/>
        </w:rPr>
        <w:t xml:space="preserve">eviewed the insurance policy of the school for </w:t>
      </w:r>
      <w:r w:rsidR="009F3A79" w:rsidRPr="007B0428">
        <w:rPr>
          <w:rFonts w:ascii="Garamond" w:hAnsi="Garamond"/>
        </w:rPr>
        <w:t>cyber-attack</w:t>
      </w:r>
      <w:r w:rsidR="008F16E2" w:rsidRPr="007B0428">
        <w:rPr>
          <w:rFonts w:ascii="Garamond" w:hAnsi="Garamond"/>
        </w:rPr>
        <w:t xml:space="preserve">. </w:t>
      </w:r>
    </w:p>
    <w:p w14:paraId="1CE68E7A" w14:textId="77777777" w:rsidR="007B0428" w:rsidRDefault="009F0BB3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 xml:space="preserve">The need for reserves leads to the discussion of a tuition increase and employee compensation increase to generate reserves. </w:t>
      </w:r>
    </w:p>
    <w:p w14:paraId="6B642FEE" w14:textId="77777777" w:rsidR="007B0428" w:rsidRDefault="009F0BB3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>The school was also asked to cut costs from an employee payroll perspective. The school will absorb two positions (non-faculty) which will save on salary and benefits.</w:t>
      </w:r>
      <w:r w:rsidR="00E661ED" w:rsidRPr="007B0428">
        <w:rPr>
          <w:rFonts w:ascii="Garamond" w:hAnsi="Garamond"/>
        </w:rPr>
        <w:t xml:space="preserve"> </w:t>
      </w:r>
    </w:p>
    <w:p w14:paraId="5D81269F" w14:textId="772C13F0" w:rsidR="007626FB" w:rsidRPr="007B0428" w:rsidRDefault="006F735F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>2018-</w:t>
      </w:r>
      <w:r w:rsidR="007B0428">
        <w:rPr>
          <w:rFonts w:ascii="Garamond" w:hAnsi="Garamond"/>
        </w:rPr>
        <w:t>20</w:t>
      </w:r>
      <w:r w:rsidRPr="007B0428">
        <w:rPr>
          <w:rFonts w:ascii="Garamond" w:hAnsi="Garamond"/>
        </w:rPr>
        <w:t>19 budget scenarios with a tuition and employee compensation increase</w:t>
      </w:r>
      <w:r w:rsidR="007B0428">
        <w:rPr>
          <w:rFonts w:ascii="Garamond" w:hAnsi="Garamond"/>
        </w:rPr>
        <w:t>s were presented. The Finance C</w:t>
      </w:r>
      <w:r w:rsidRPr="007B0428">
        <w:rPr>
          <w:rFonts w:ascii="Garamond" w:hAnsi="Garamond"/>
        </w:rPr>
        <w:t>ommitte</w:t>
      </w:r>
      <w:r w:rsidR="007B0428">
        <w:rPr>
          <w:rFonts w:ascii="Garamond" w:hAnsi="Garamond"/>
        </w:rPr>
        <w:t>e made a</w:t>
      </w:r>
      <w:r w:rsidRPr="007B0428">
        <w:rPr>
          <w:rFonts w:ascii="Garamond" w:hAnsi="Garamond"/>
        </w:rPr>
        <w:t xml:space="preserve"> recommendation for a 4% tuition increase and a 1.5% employee wage increase.</w:t>
      </w:r>
      <w:r w:rsidR="00C51111" w:rsidRPr="007B0428">
        <w:rPr>
          <w:rFonts w:ascii="Garamond" w:hAnsi="Garamond"/>
        </w:rPr>
        <w:t xml:space="preserve"> </w:t>
      </w:r>
      <w:r w:rsidR="007B0428">
        <w:rPr>
          <w:rFonts w:ascii="Garamond" w:hAnsi="Garamond"/>
        </w:rPr>
        <w:t>A motion was made to accept the Finance Committee recommendation; the motion was seconded and approved.</w:t>
      </w:r>
    </w:p>
    <w:p w14:paraId="3EB3790E" w14:textId="77777777" w:rsidR="007626FB" w:rsidRPr="00BF27F8" w:rsidRDefault="007626FB">
      <w:pPr>
        <w:rPr>
          <w:rFonts w:ascii="Garamond" w:hAnsi="Garamond"/>
        </w:rPr>
      </w:pPr>
    </w:p>
    <w:p w14:paraId="3C9F73FD" w14:textId="3FD6B67F" w:rsidR="007B0428" w:rsidRDefault="007B0428" w:rsidP="007B042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Advancement</w:t>
      </w:r>
    </w:p>
    <w:p w14:paraId="2B240A2B" w14:textId="77777777" w:rsidR="007B0428" w:rsidRDefault="007B0428" w:rsidP="007B0428">
      <w:pPr>
        <w:pStyle w:val="ListParagraph"/>
        <w:ind w:left="1440"/>
        <w:rPr>
          <w:rFonts w:ascii="Garamond" w:hAnsi="Garamond"/>
        </w:rPr>
      </w:pPr>
    </w:p>
    <w:p w14:paraId="0637D905" w14:textId="46B8DA67" w:rsidR="007626FB" w:rsidRPr="007B0428" w:rsidRDefault="009F0BB3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>Committee report was contained in the school house report.</w:t>
      </w:r>
    </w:p>
    <w:p w14:paraId="278D3A82" w14:textId="77777777" w:rsidR="007626FB" w:rsidRPr="00BF27F8" w:rsidRDefault="007626FB">
      <w:pPr>
        <w:rPr>
          <w:rFonts w:ascii="Garamond" w:hAnsi="Garamond"/>
        </w:rPr>
      </w:pPr>
    </w:p>
    <w:p w14:paraId="6E94B428" w14:textId="77777777" w:rsidR="007B0428" w:rsidRDefault="007B0428" w:rsidP="007B042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Innovation and Planning</w:t>
      </w:r>
    </w:p>
    <w:p w14:paraId="6FF132EA" w14:textId="77777777" w:rsidR="007B0428" w:rsidRDefault="00E661ED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 xml:space="preserve">Need for reserves for on campus facilities. Pat referenced the facilities report obtained by the school. </w:t>
      </w:r>
    </w:p>
    <w:p w14:paraId="5FEB9480" w14:textId="77777777" w:rsidR="007B0428" w:rsidRDefault="00E661ED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 xml:space="preserve">A capital restricted fund is needed to finance annual repair. </w:t>
      </w:r>
    </w:p>
    <w:p w14:paraId="62F66B6F" w14:textId="77777777" w:rsidR="007B0428" w:rsidRDefault="00E661ED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>End of year reserves should be invested in this restricted fund.</w:t>
      </w:r>
    </w:p>
    <w:p w14:paraId="4F3DEF08" w14:textId="77777777" w:rsidR="007B0428" w:rsidRDefault="006F735F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>The committee will bring forth a policy for this facility fund.</w:t>
      </w:r>
      <w:r w:rsidR="00C51111" w:rsidRPr="007B0428">
        <w:rPr>
          <w:rFonts w:ascii="Garamond" w:hAnsi="Garamond"/>
        </w:rPr>
        <w:t xml:space="preserve"> </w:t>
      </w:r>
    </w:p>
    <w:p w14:paraId="4AD40961" w14:textId="77777777" w:rsidR="007B0428" w:rsidRDefault="00C51111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 xml:space="preserve">Terri shared a core competency project from the committee. </w:t>
      </w:r>
    </w:p>
    <w:p w14:paraId="700A4EB6" w14:textId="1607F879" w:rsidR="007626FB" w:rsidRPr="007B0428" w:rsidRDefault="00C51111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>Brian Murphy prepared the outline for the group to address core competency, mission statement, and a tag line/call to action.</w:t>
      </w:r>
    </w:p>
    <w:p w14:paraId="567A92E1" w14:textId="77777777" w:rsidR="007626FB" w:rsidRPr="00BF27F8" w:rsidRDefault="007626FB">
      <w:pPr>
        <w:rPr>
          <w:rFonts w:ascii="Garamond" w:hAnsi="Garamond"/>
        </w:rPr>
      </w:pPr>
    </w:p>
    <w:p w14:paraId="78032483" w14:textId="77777777" w:rsidR="007B0428" w:rsidRDefault="007B0428" w:rsidP="007B0428">
      <w:pPr>
        <w:pStyle w:val="ListParagraph"/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Spirituality and Wellness – </w:t>
      </w:r>
      <w:r w:rsidR="00DC32CA" w:rsidRPr="007B0428">
        <w:rPr>
          <w:rFonts w:ascii="Garamond" w:hAnsi="Garamond"/>
        </w:rPr>
        <w:t>Duane</w:t>
      </w:r>
      <w:r>
        <w:rPr>
          <w:rFonts w:ascii="Garamond" w:hAnsi="Garamond"/>
        </w:rPr>
        <w:t xml:space="preserve"> Schireman</w:t>
      </w:r>
    </w:p>
    <w:p w14:paraId="6E995D4D" w14:textId="77777777" w:rsidR="007B0428" w:rsidRDefault="007B0428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>
        <w:rPr>
          <w:rFonts w:ascii="Garamond" w:hAnsi="Garamond"/>
        </w:rPr>
        <w:t>A report was p</w:t>
      </w:r>
      <w:r w:rsidR="00DC32CA" w:rsidRPr="007B0428">
        <w:rPr>
          <w:rFonts w:ascii="Garamond" w:hAnsi="Garamond"/>
        </w:rPr>
        <w:t xml:space="preserve">resented on the work of the committee with the power point created from their four months of work. </w:t>
      </w:r>
    </w:p>
    <w:p w14:paraId="72ECC853" w14:textId="77777777" w:rsidR="009D09EE" w:rsidRDefault="00DC32CA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 xml:space="preserve">Duane shared the Current Realities page which identifies the risk areas for adolescents with the domains where unhealthy behaviors can be decreased. </w:t>
      </w:r>
      <w:r w:rsidRPr="007B0428">
        <w:rPr>
          <w:rFonts w:ascii="Garamond" w:hAnsi="Garamond"/>
        </w:rPr>
        <w:lastRenderedPageBreak/>
        <w:t xml:space="preserve">What success would look like includes identifying the needs of students in the areas of spiritual, emotional, social, intellectual, and physical wellness. </w:t>
      </w:r>
    </w:p>
    <w:p w14:paraId="7BB4A1CF" w14:textId="77777777" w:rsidR="009D09EE" w:rsidRDefault="00DC32CA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 xml:space="preserve">Gathering data from students, faculty/staff, and parents would lead to committees to provide resources and services for each group. </w:t>
      </w:r>
    </w:p>
    <w:p w14:paraId="1AA4C7DE" w14:textId="77777777" w:rsidR="009D09EE" w:rsidRDefault="00DC32CA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 xml:space="preserve">One form of data gathering might be a survey. </w:t>
      </w:r>
    </w:p>
    <w:p w14:paraId="5C246EA9" w14:textId="77777777" w:rsidR="009D09EE" w:rsidRDefault="00DC32CA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 xml:space="preserve">The hope that this program might attract people to the school. Funding for the activity would </w:t>
      </w:r>
      <w:r w:rsidR="00500370" w:rsidRPr="007B0428">
        <w:rPr>
          <w:rFonts w:ascii="Garamond" w:hAnsi="Garamond"/>
        </w:rPr>
        <w:t>cover</w:t>
      </w:r>
      <w:r w:rsidRPr="007B0428">
        <w:rPr>
          <w:rFonts w:ascii="Garamond" w:hAnsi="Garamond"/>
        </w:rPr>
        <w:t xml:space="preserve"> staffing, speakers and activities, and </w:t>
      </w:r>
      <w:r w:rsidR="00500370" w:rsidRPr="007B0428">
        <w:rPr>
          <w:rFonts w:ascii="Garamond" w:hAnsi="Garamond"/>
        </w:rPr>
        <w:t xml:space="preserve">professional development.  </w:t>
      </w:r>
    </w:p>
    <w:p w14:paraId="76A2B63A" w14:textId="77777777" w:rsidR="009D09EE" w:rsidRDefault="00500370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>Talia brought a great resource to the group: 2016 Washington State Healthy Youth Survey. This would allow a comparison between youth across Snohomish county with AMHS students.</w:t>
      </w:r>
    </w:p>
    <w:p w14:paraId="39EA875A" w14:textId="77777777" w:rsidR="009D09EE" w:rsidRDefault="00500370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 xml:space="preserve"> Duane and Steve met over Christmas break to discuss next steps. School administration will begin work on planning stages</w:t>
      </w:r>
      <w:r w:rsidR="0093189E" w:rsidRPr="007B0428">
        <w:rPr>
          <w:rFonts w:ascii="Garamond" w:hAnsi="Garamond"/>
        </w:rPr>
        <w:t xml:space="preserve"> to develop data gathering tools for each group. </w:t>
      </w:r>
    </w:p>
    <w:p w14:paraId="3134D9C0" w14:textId="77777777" w:rsidR="009D09EE" w:rsidRDefault="0093189E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 xml:space="preserve">Terri mentioned Maureen Reid as a contact person who is working on a project for the parish schools. </w:t>
      </w:r>
    </w:p>
    <w:p w14:paraId="3E47CBD4" w14:textId="2C84CD8A" w:rsidR="009D09EE" w:rsidRDefault="0093189E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>Terri mentioned a Snohomish county list of</w:t>
      </w:r>
      <w:r w:rsidR="009D09EE">
        <w:rPr>
          <w:rFonts w:ascii="Garamond" w:hAnsi="Garamond"/>
        </w:rPr>
        <w:t xml:space="preserve"> assets for healthy communitie</w:t>
      </w:r>
      <w:r w:rsidR="009F3A79">
        <w:rPr>
          <w:rFonts w:ascii="Garamond" w:hAnsi="Garamond"/>
        </w:rPr>
        <w:t>s</w:t>
      </w:r>
    </w:p>
    <w:p w14:paraId="376197D5" w14:textId="0D3ED396" w:rsidR="007626FB" w:rsidRPr="007B0428" w:rsidRDefault="0093189E" w:rsidP="007B0428">
      <w:pPr>
        <w:pStyle w:val="ListParagraph"/>
        <w:numPr>
          <w:ilvl w:val="2"/>
          <w:numId w:val="1"/>
        </w:numPr>
        <w:ind w:left="1890" w:hanging="360"/>
        <w:rPr>
          <w:rFonts w:ascii="Garamond" w:hAnsi="Garamond"/>
        </w:rPr>
      </w:pPr>
      <w:r w:rsidRPr="007B0428">
        <w:rPr>
          <w:rFonts w:ascii="Garamond" w:hAnsi="Garamond"/>
        </w:rPr>
        <w:t>Millie was going to follow up at the courthouse and Steve was going to reach out to Scott Forslund.</w:t>
      </w:r>
    </w:p>
    <w:p w14:paraId="360A94E8" w14:textId="77777777" w:rsidR="007626FB" w:rsidRPr="00BF27F8" w:rsidRDefault="007626FB">
      <w:pPr>
        <w:rPr>
          <w:rFonts w:ascii="Garamond" w:hAnsi="Garamond"/>
        </w:rPr>
      </w:pPr>
    </w:p>
    <w:p w14:paraId="4EFF498B" w14:textId="17619568" w:rsidR="007626FB" w:rsidRPr="009D09EE" w:rsidRDefault="007626FB" w:rsidP="009D09EE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D09EE">
        <w:rPr>
          <w:rFonts w:ascii="Garamond" w:hAnsi="Garamond"/>
        </w:rPr>
        <w:t>N</w:t>
      </w:r>
      <w:r w:rsidR="009D09EE" w:rsidRPr="009D09EE">
        <w:rPr>
          <w:rFonts w:ascii="Garamond" w:hAnsi="Garamond"/>
        </w:rPr>
        <w:t>ew business and closing remarks</w:t>
      </w:r>
    </w:p>
    <w:p w14:paraId="0FC5CF1D" w14:textId="77777777" w:rsidR="00E661ED" w:rsidRPr="00BF27F8" w:rsidRDefault="00E661ED">
      <w:pPr>
        <w:rPr>
          <w:rFonts w:ascii="Garamond" w:hAnsi="Garamond"/>
        </w:rPr>
      </w:pPr>
    </w:p>
    <w:p w14:paraId="32A7503F" w14:textId="03C4F881" w:rsidR="00E661ED" w:rsidRPr="00BF27F8" w:rsidRDefault="009D09EE">
      <w:pPr>
        <w:rPr>
          <w:rFonts w:ascii="Garamond" w:hAnsi="Garamond"/>
        </w:rPr>
      </w:pPr>
      <w:r>
        <w:rPr>
          <w:rFonts w:ascii="Garamond" w:hAnsi="Garamond"/>
        </w:rPr>
        <w:t>The m</w:t>
      </w:r>
      <w:r w:rsidR="00E661ED" w:rsidRPr="00BF27F8">
        <w:rPr>
          <w:rFonts w:ascii="Garamond" w:hAnsi="Garamond"/>
        </w:rPr>
        <w:t>eeting adjourned at 8</w:t>
      </w:r>
      <w:r w:rsidR="00B22D28" w:rsidRPr="00BF27F8">
        <w:rPr>
          <w:rFonts w:ascii="Garamond" w:hAnsi="Garamond"/>
        </w:rPr>
        <w:t>:20</w:t>
      </w:r>
      <w:r w:rsidR="00E661ED" w:rsidRPr="00BF27F8">
        <w:rPr>
          <w:rFonts w:ascii="Garamond" w:hAnsi="Garamond"/>
        </w:rPr>
        <w:t>pm</w:t>
      </w:r>
      <w:r>
        <w:rPr>
          <w:rFonts w:ascii="Garamond" w:hAnsi="Garamond"/>
        </w:rPr>
        <w:t>.</w:t>
      </w:r>
    </w:p>
    <w:p w14:paraId="639A7404" w14:textId="77777777" w:rsidR="00E661ED" w:rsidRPr="00BF27F8" w:rsidRDefault="00E661ED">
      <w:pPr>
        <w:rPr>
          <w:rFonts w:ascii="Garamond" w:hAnsi="Garamond"/>
        </w:rPr>
      </w:pPr>
    </w:p>
    <w:p w14:paraId="368E4311" w14:textId="0EE562D1" w:rsidR="00E661ED" w:rsidRPr="00BF27F8" w:rsidRDefault="00E661ED">
      <w:pPr>
        <w:rPr>
          <w:rFonts w:ascii="Garamond" w:hAnsi="Garamond"/>
        </w:rPr>
      </w:pPr>
      <w:r w:rsidRPr="00BF27F8">
        <w:rPr>
          <w:rFonts w:ascii="Garamond" w:hAnsi="Garamond"/>
        </w:rPr>
        <w:t>Respectfully submitted,</w:t>
      </w:r>
    </w:p>
    <w:p w14:paraId="0AAFA1F8" w14:textId="77777777" w:rsidR="00E661ED" w:rsidRPr="00BF27F8" w:rsidRDefault="00E661ED">
      <w:pPr>
        <w:rPr>
          <w:rFonts w:ascii="Garamond" w:hAnsi="Garamond"/>
        </w:rPr>
      </w:pPr>
    </w:p>
    <w:p w14:paraId="110C967D" w14:textId="2AF5F37B" w:rsidR="00E661ED" w:rsidRPr="00BF27F8" w:rsidRDefault="00E661ED">
      <w:pPr>
        <w:rPr>
          <w:rFonts w:ascii="Garamond" w:hAnsi="Garamond"/>
        </w:rPr>
      </w:pPr>
      <w:r w:rsidRPr="00BF27F8">
        <w:rPr>
          <w:rFonts w:ascii="Garamond" w:hAnsi="Garamond"/>
        </w:rPr>
        <w:t>Steve Schmutz</w:t>
      </w:r>
    </w:p>
    <w:p w14:paraId="32B53B5B" w14:textId="77777777" w:rsidR="007626FB" w:rsidRPr="00BF27F8" w:rsidRDefault="007626FB">
      <w:pPr>
        <w:rPr>
          <w:rFonts w:ascii="Garamond" w:hAnsi="Garamond"/>
        </w:rPr>
      </w:pPr>
    </w:p>
    <w:sectPr w:rsidR="007626FB" w:rsidRPr="00BF27F8" w:rsidSect="00FE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8F054" w14:textId="77777777" w:rsidR="007B0428" w:rsidRDefault="007B0428" w:rsidP="006F735F">
      <w:r>
        <w:separator/>
      </w:r>
    </w:p>
  </w:endnote>
  <w:endnote w:type="continuationSeparator" w:id="0">
    <w:p w14:paraId="379F640C" w14:textId="77777777" w:rsidR="007B0428" w:rsidRDefault="007B0428" w:rsidP="006F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8E99C" w14:textId="77777777" w:rsidR="007B0428" w:rsidRDefault="007B0428" w:rsidP="006F735F">
      <w:r>
        <w:separator/>
      </w:r>
    </w:p>
  </w:footnote>
  <w:footnote w:type="continuationSeparator" w:id="0">
    <w:p w14:paraId="1EAAE100" w14:textId="77777777" w:rsidR="007B0428" w:rsidRDefault="007B0428" w:rsidP="006F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4EBF"/>
    <w:multiLevelType w:val="hybridMultilevel"/>
    <w:tmpl w:val="2AD478A8"/>
    <w:lvl w:ilvl="0" w:tplc="BD52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FB"/>
    <w:rsid w:val="00046A2E"/>
    <w:rsid w:val="00164019"/>
    <w:rsid w:val="001C367A"/>
    <w:rsid w:val="00291834"/>
    <w:rsid w:val="00373043"/>
    <w:rsid w:val="00500370"/>
    <w:rsid w:val="006047CB"/>
    <w:rsid w:val="006F735F"/>
    <w:rsid w:val="007626FB"/>
    <w:rsid w:val="007B0428"/>
    <w:rsid w:val="007E2DAB"/>
    <w:rsid w:val="0084236B"/>
    <w:rsid w:val="00845ABB"/>
    <w:rsid w:val="008A746C"/>
    <w:rsid w:val="008F16E2"/>
    <w:rsid w:val="009314D9"/>
    <w:rsid w:val="0093189E"/>
    <w:rsid w:val="009D09EE"/>
    <w:rsid w:val="009F0BB3"/>
    <w:rsid w:val="009F3A79"/>
    <w:rsid w:val="00A4171A"/>
    <w:rsid w:val="00B22D28"/>
    <w:rsid w:val="00BF27F8"/>
    <w:rsid w:val="00C51111"/>
    <w:rsid w:val="00C9117E"/>
    <w:rsid w:val="00CE69DF"/>
    <w:rsid w:val="00DC32CA"/>
    <w:rsid w:val="00E661ED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D6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35F"/>
  </w:style>
  <w:style w:type="paragraph" w:styleId="Footer">
    <w:name w:val="footer"/>
    <w:basedOn w:val="Normal"/>
    <w:link w:val="FooterChar"/>
    <w:uiPriority w:val="99"/>
    <w:unhideWhenUsed/>
    <w:rsid w:val="006F7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35F"/>
  </w:style>
  <w:style w:type="paragraph" w:styleId="ListParagraph">
    <w:name w:val="List Paragraph"/>
    <w:basedOn w:val="Normal"/>
    <w:uiPriority w:val="34"/>
    <w:qFormat/>
    <w:rsid w:val="00BF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F7BB70AE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Charlene A Matts</cp:lastModifiedBy>
  <cp:revision>2</cp:revision>
  <dcterms:created xsi:type="dcterms:W3CDTF">2018-02-01T15:45:00Z</dcterms:created>
  <dcterms:modified xsi:type="dcterms:W3CDTF">2018-02-01T15:45:00Z</dcterms:modified>
</cp:coreProperties>
</file>