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626E3" w14:textId="77777777" w:rsidR="009E0ED7" w:rsidRPr="009E0ED7" w:rsidRDefault="009E0ED7" w:rsidP="009E0ED7">
      <w:pPr>
        <w:jc w:val="center"/>
        <w:rPr>
          <w:rFonts w:ascii="Garamond" w:hAnsi="Garamond"/>
          <w:b/>
          <w:sz w:val="32"/>
          <w:szCs w:val="32"/>
        </w:rPr>
      </w:pPr>
      <w:r w:rsidRPr="009E0ED7">
        <w:rPr>
          <w:rFonts w:ascii="Garamond" w:hAnsi="Garamond"/>
          <w:b/>
          <w:sz w:val="32"/>
          <w:szCs w:val="32"/>
        </w:rPr>
        <w:t>Archbishop Murphy High School</w:t>
      </w:r>
    </w:p>
    <w:p w14:paraId="27DD1B17" w14:textId="77777777" w:rsidR="009E0ED7" w:rsidRPr="009E0ED7" w:rsidRDefault="009E0ED7" w:rsidP="009E0ED7">
      <w:pPr>
        <w:jc w:val="center"/>
        <w:rPr>
          <w:rFonts w:ascii="Garamond" w:hAnsi="Garamond"/>
        </w:rPr>
      </w:pPr>
    </w:p>
    <w:p w14:paraId="060695A8" w14:textId="09BA1FE0" w:rsidR="000A4F00" w:rsidRPr="009E0ED7" w:rsidRDefault="000A4F00" w:rsidP="009E0ED7">
      <w:pPr>
        <w:jc w:val="center"/>
        <w:rPr>
          <w:rFonts w:ascii="Garamond" w:hAnsi="Garamond"/>
          <w:sz w:val="28"/>
          <w:szCs w:val="28"/>
        </w:rPr>
      </w:pPr>
      <w:r w:rsidRPr="009E0ED7">
        <w:rPr>
          <w:rFonts w:ascii="Garamond" w:hAnsi="Garamond"/>
          <w:sz w:val="28"/>
          <w:szCs w:val="28"/>
        </w:rPr>
        <w:t>Board of Trustees</w:t>
      </w:r>
    </w:p>
    <w:p w14:paraId="45A8107E" w14:textId="77777777" w:rsidR="000A4F00" w:rsidRPr="009E0ED7" w:rsidRDefault="000A4F00" w:rsidP="009E0ED7">
      <w:pPr>
        <w:jc w:val="center"/>
        <w:rPr>
          <w:rFonts w:ascii="Garamond" w:hAnsi="Garamond"/>
          <w:sz w:val="28"/>
          <w:szCs w:val="28"/>
        </w:rPr>
      </w:pPr>
      <w:r w:rsidRPr="009E0ED7">
        <w:rPr>
          <w:rFonts w:ascii="Garamond" w:hAnsi="Garamond"/>
          <w:sz w:val="28"/>
          <w:szCs w:val="28"/>
        </w:rPr>
        <w:t>May 16, 2018</w:t>
      </w:r>
    </w:p>
    <w:p w14:paraId="5B8D9008" w14:textId="77777777" w:rsidR="000A4F00" w:rsidRPr="009E0ED7" w:rsidRDefault="000A4F00">
      <w:pPr>
        <w:rPr>
          <w:rFonts w:ascii="Garamond" w:hAnsi="Garamond"/>
        </w:rPr>
      </w:pPr>
    </w:p>
    <w:p w14:paraId="60DB7013" w14:textId="5F953848" w:rsidR="000A4F00" w:rsidRPr="009E0ED7" w:rsidRDefault="000A4F00" w:rsidP="009E0ED7">
      <w:pPr>
        <w:ind w:left="990" w:hanging="990"/>
        <w:rPr>
          <w:rFonts w:ascii="Garamond" w:hAnsi="Garamond"/>
        </w:rPr>
      </w:pPr>
      <w:r w:rsidRPr="009E0ED7">
        <w:rPr>
          <w:rFonts w:ascii="Garamond" w:hAnsi="Garamond"/>
        </w:rPr>
        <w:t>Present:</w:t>
      </w:r>
      <w:r w:rsidR="009E0ED7">
        <w:rPr>
          <w:rFonts w:ascii="Garamond" w:hAnsi="Garamond"/>
        </w:rPr>
        <w:tab/>
      </w:r>
      <w:r w:rsidR="00A973C4" w:rsidRPr="009E0ED7">
        <w:rPr>
          <w:rFonts w:ascii="Garamond" w:hAnsi="Garamond"/>
        </w:rPr>
        <w:t>Sue Adams, Alex Crane, Jeff Cymbaluk, Terri Fewel, Mark Howley</w:t>
      </w:r>
      <w:r w:rsidR="00A973C4">
        <w:rPr>
          <w:rFonts w:ascii="Garamond" w:hAnsi="Garamond"/>
        </w:rPr>
        <w:t xml:space="preserve"> (via phone)</w:t>
      </w:r>
      <w:r w:rsidR="00A973C4" w:rsidRPr="009E0ED7">
        <w:rPr>
          <w:rFonts w:ascii="Garamond" w:hAnsi="Garamond"/>
        </w:rPr>
        <w:t xml:space="preserve">, Shannon </w:t>
      </w:r>
      <w:r w:rsidR="00805D78" w:rsidRPr="009E0ED7">
        <w:rPr>
          <w:rFonts w:ascii="Garamond" w:hAnsi="Garamond"/>
        </w:rPr>
        <w:t>Millie</w:t>
      </w:r>
      <w:r w:rsidR="00442218" w:rsidRPr="009E0ED7">
        <w:rPr>
          <w:rFonts w:ascii="Garamond" w:hAnsi="Garamond"/>
        </w:rPr>
        <w:t xml:space="preserve"> Judge, </w:t>
      </w:r>
      <w:r w:rsidR="00A973C4" w:rsidRPr="009E0ED7">
        <w:rPr>
          <w:rFonts w:ascii="Garamond" w:hAnsi="Garamond"/>
        </w:rPr>
        <w:t>Mary Knox, Talia Mahnke</w:t>
      </w:r>
      <w:r w:rsidR="00A973C4">
        <w:rPr>
          <w:rFonts w:ascii="Garamond" w:hAnsi="Garamond"/>
        </w:rPr>
        <w:t>,</w:t>
      </w:r>
      <w:r w:rsidR="00A973C4">
        <w:rPr>
          <w:rFonts w:ascii="Garamond" w:hAnsi="Garamond"/>
        </w:rPr>
        <w:t xml:space="preserve"> </w:t>
      </w:r>
      <w:r w:rsidR="00442218" w:rsidRPr="009E0ED7">
        <w:rPr>
          <w:rFonts w:ascii="Garamond" w:hAnsi="Garamond"/>
        </w:rPr>
        <w:t>Brian Murphy</w:t>
      </w:r>
      <w:r w:rsidR="00A973C4">
        <w:rPr>
          <w:rFonts w:ascii="Garamond" w:hAnsi="Garamond"/>
        </w:rPr>
        <w:t xml:space="preserve"> (via phone)</w:t>
      </w:r>
      <w:r w:rsidR="00442218" w:rsidRPr="009E0ED7">
        <w:rPr>
          <w:rFonts w:ascii="Garamond" w:hAnsi="Garamond"/>
        </w:rPr>
        <w:t>,</w:t>
      </w:r>
      <w:r w:rsidR="00805D78" w:rsidRPr="009E0ED7">
        <w:rPr>
          <w:rFonts w:ascii="Garamond" w:hAnsi="Garamond"/>
        </w:rPr>
        <w:t xml:space="preserve"> </w:t>
      </w:r>
      <w:r w:rsidR="00A973C4" w:rsidRPr="009E0ED7">
        <w:rPr>
          <w:rFonts w:ascii="Garamond" w:hAnsi="Garamond"/>
        </w:rPr>
        <w:t xml:space="preserve">Shannon O’Kelley, </w:t>
      </w:r>
      <w:r w:rsidR="00805D78" w:rsidRPr="009E0ED7">
        <w:rPr>
          <w:rFonts w:ascii="Garamond" w:hAnsi="Garamond"/>
        </w:rPr>
        <w:t xml:space="preserve">Steve Schmutz, </w:t>
      </w:r>
      <w:r w:rsidR="00DA6069" w:rsidRPr="009E0ED7">
        <w:rPr>
          <w:rFonts w:ascii="Garamond" w:hAnsi="Garamond"/>
        </w:rPr>
        <w:t xml:space="preserve">Duane Schireman, Pat Sievers, </w:t>
      </w:r>
    </w:p>
    <w:p w14:paraId="5D677BB1" w14:textId="77777777" w:rsidR="000A4F00" w:rsidRPr="009E0ED7" w:rsidRDefault="000A4F00" w:rsidP="009E0ED7">
      <w:pPr>
        <w:ind w:left="990" w:hanging="990"/>
        <w:rPr>
          <w:rFonts w:ascii="Garamond" w:hAnsi="Garamond"/>
        </w:rPr>
      </w:pPr>
    </w:p>
    <w:p w14:paraId="660119A1" w14:textId="46E5ABF8" w:rsidR="000A4F00" w:rsidRPr="009E0ED7" w:rsidRDefault="000A4F00" w:rsidP="009E0ED7">
      <w:pPr>
        <w:ind w:left="990" w:hanging="990"/>
        <w:rPr>
          <w:rFonts w:ascii="Garamond" w:hAnsi="Garamond"/>
        </w:rPr>
      </w:pPr>
      <w:r w:rsidRPr="009E0ED7">
        <w:rPr>
          <w:rFonts w:ascii="Garamond" w:hAnsi="Garamond"/>
        </w:rPr>
        <w:t>Absent:</w:t>
      </w:r>
      <w:r w:rsidR="009E0ED7">
        <w:rPr>
          <w:rFonts w:ascii="Garamond" w:hAnsi="Garamond"/>
        </w:rPr>
        <w:tab/>
      </w:r>
      <w:r w:rsidR="009E0ED7" w:rsidRPr="009E0ED7">
        <w:rPr>
          <w:rFonts w:ascii="Garamond" w:hAnsi="Garamond"/>
        </w:rPr>
        <w:t>Tim Hunt</w:t>
      </w:r>
      <w:r w:rsidR="009E0ED7">
        <w:rPr>
          <w:rFonts w:ascii="Garamond" w:hAnsi="Garamond"/>
        </w:rPr>
        <w:t xml:space="preserve">, </w:t>
      </w:r>
      <w:r w:rsidR="00442218" w:rsidRPr="009E0ED7">
        <w:rPr>
          <w:rFonts w:ascii="Garamond" w:hAnsi="Garamond"/>
        </w:rPr>
        <w:t>Tom Kelly, Larry</w:t>
      </w:r>
      <w:r w:rsidR="00A973C4">
        <w:rPr>
          <w:rFonts w:ascii="Garamond" w:hAnsi="Garamond"/>
        </w:rPr>
        <w:t xml:space="preserve"> Moore, TC Thacker, Tom Yetman</w:t>
      </w:r>
    </w:p>
    <w:p w14:paraId="534117A5" w14:textId="5F005D4F" w:rsidR="000A4F00" w:rsidRDefault="000A4F00">
      <w:pPr>
        <w:pBdr>
          <w:bottom w:val="single" w:sz="12" w:space="1" w:color="auto"/>
        </w:pBdr>
        <w:rPr>
          <w:rFonts w:ascii="Garamond" w:hAnsi="Garamond"/>
        </w:rPr>
      </w:pPr>
    </w:p>
    <w:p w14:paraId="0334ECD6" w14:textId="7A9D1385" w:rsidR="000A4F00" w:rsidRPr="009E0ED7" w:rsidRDefault="000A4F00">
      <w:pPr>
        <w:rPr>
          <w:rFonts w:ascii="Garamond" w:hAnsi="Garamond"/>
        </w:rPr>
      </w:pPr>
    </w:p>
    <w:p w14:paraId="206E83B1" w14:textId="3970F2AF" w:rsidR="000A4F00" w:rsidRPr="009E0ED7" w:rsidRDefault="00A973C4">
      <w:pPr>
        <w:rPr>
          <w:rFonts w:ascii="Garamond" w:hAnsi="Garamond"/>
        </w:rPr>
      </w:pPr>
      <w:r>
        <w:rPr>
          <w:rFonts w:ascii="Garamond" w:hAnsi="Garamond"/>
        </w:rPr>
        <w:t>The meeting began at 6:00pm with prayer led by Duane.</w:t>
      </w:r>
    </w:p>
    <w:p w14:paraId="4ABEEEC0" w14:textId="77777777" w:rsidR="000A4F00" w:rsidRPr="009E0ED7" w:rsidRDefault="000A4F00">
      <w:pPr>
        <w:rPr>
          <w:rFonts w:ascii="Garamond" w:hAnsi="Garamond"/>
        </w:rPr>
      </w:pPr>
    </w:p>
    <w:p w14:paraId="19DA173D" w14:textId="5651DCA1" w:rsidR="000A4F00" w:rsidRPr="00A973C4" w:rsidRDefault="00A973C4" w:rsidP="00A973C4">
      <w:pPr>
        <w:pStyle w:val="ListParagraph"/>
        <w:numPr>
          <w:ilvl w:val="0"/>
          <w:numId w:val="1"/>
        </w:numPr>
        <w:rPr>
          <w:rFonts w:ascii="Garamond" w:hAnsi="Garamond"/>
        </w:rPr>
      </w:pPr>
      <w:r>
        <w:rPr>
          <w:rFonts w:ascii="Garamond" w:hAnsi="Garamond"/>
        </w:rPr>
        <w:t xml:space="preserve">Roll call - </w:t>
      </w:r>
      <w:r w:rsidR="000A4F00" w:rsidRPr="00A973C4">
        <w:rPr>
          <w:rFonts w:ascii="Garamond" w:hAnsi="Garamond"/>
        </w:rPr>
        <w:t>Terri Fewel</w:t>
      </w:r>
    </w:p>
    <w:p w14:paraId="5EBA50AE" w14:textId="77777777" w:rsidR="000A4F00" w:rsidRPr="009E0ED7" w:rsidRDefault="000A4F00">
      <w:pPr>
        <w:rPr>
          <w:rFonts w:ascii="Garamond" w:hAnsi="Garamond"/>
        </w:rPr>
      </w:pPr>
    </w:p>
    <w:p w14:paraId="2CB61507" w14:textId="393E9F21" w:rsidR="000A4F00" w:rsidRPr="00A973C4" w:rsidRDefault="00A973C4" w:rsidP="00A973C4">
      <w:pPr>
        <w:pStyle w:val="ListParagraph"/>
        <w:numPr>
          <w:ilvl w:val="0"/>
          <w:numId w:val="1"/>
        </w:numPr>
        <w:rPr>
          <w:rFonts w:ascii="Garamond" w:hAnsi="Garamond"/>
        </w:rPr>
      </w:pPr>
      <w:r>
        <w:rPr>
          <w:rFonts w:ascii="Garamond" w:hAnsi="Garamond"/>
        </w:rPr>
        <w:t xml:space="preserve">Approval of April minutes - </w:t>
      </w:r>
      <w:r w:rsidR="00805D78" w:rsidRPr="00A973C4">
        <w:rPr>
          <w:rFonts w:ascii="Garamond" w:hAnsi="Garamond"/>
        </w:rPr>
        <w:t>The g</w:t>
      </w:r>
      <w:r w:rsidR="000A4F00" w:rsidRPr="00A973C4">
        <w:rPr>
          <w:rFonts w:ascii="Garamond" w:hAnsi="Garamond"/>
        </w:rPr>
        <w:t>roup approved</w:t>
      </w:r>
      <w:r w:rsidR="00805D78" w:rsidRPr="00A973C4">
        <w:rPr>
          <w:rFonts w:ascii="Garamond" w:hAnsi="Garamond"/>
        </w:rPr>
        <w:t xml:space="preserve"> the minutes</w:t>
      </w:r>
      <w:r>
        <w:rPr>
          <w:rFonts w:ascii="Garamond" w:hAnsi="Garamond"/>
        </w:rPr>
        <w:t xml:space="preserve"> as presented</w:t>
      </w:r>
      <w:r w:rsidR="00805D78" w:rsidRPr="00A973C4">
        <w:rPr>
          <w:rFonts w:ascii="Garamond" w:hAnsi="Garamond"/>
        </w:rPr>
        <w:t>.</w:t>
      </w:r>
    </w:p>
    <w:p w14:paraId="60518402" w14:textId="77777777" w:rsidR="000A4F00" w:rsidRPr="009E0ED7" w:rsidRDefault="000A4F00">
      <w:pPr>
        <w:rPr>
          <w:rFonts w:ascii="Garamond" w:hAnsi="Garamond"/>
        </w:rPr>
      </w:pPr>
    </w:p>
    <w:p w14:paraId="32423218" w14:textId="51EB6345" w:rsidR="000A4F00" w:rsidRPr="00A973C4" w:rsidRDefault="00A973C4" w:rsidP="00A973C4">
      <w:pPr>
        <w:pStyle w:val="ListParagraph"/>
        <w:numPr>
          <w:ilvl w:val="0"/>
          <w:numId w:val="1"/>
        </w:numPr>
        <w:rPr>
          <w:rFonts w:ascii="Garamond" w:hAnsi="Garamond"/>
        </w:rPr>
      </w:pPr>
      <w:r>
        <w:rPr>
          <w:rFonts w:ascii="Garamond" w:hAnsi="Garamond"/>
        </w:rPr>
        <w:t>Committee reports</w:t>
      </w:r>
    </w:p>
    <w:p w14:paraId="308895BE" w14:textId="77777777" w:rsidR="000A4F00" w:rsidRPr="009E0ED7" w:rsidRDefault="000A4F00">
      <w:pPr>
        <w:rPr>
          <w:rFonts w:ascii="Garamond" w:hAnsi="Garamond"/>
        </w:rPr>
      </w:pPr>
    </w:p>
    <w:p w14:paraId="3F71813E" w14:textId="4A5304AD" w:rsidR="00A973C4" w:rsidRDefault="00A973C4" w:rsidP="00A973C4">
      <w:pPr>
        <w:pStyle w:val="ListParagraph"/>
        <w:numPr>
          <w:ilvl w:val="0"/>
          <w:numId w:val="2"/>
        </w:numPr>
        <w:rPr>
          <w:rFonts w:ascii="Garamond" w:hAnsi="Garamond"/>
        </w:rPr>
      </w:pPr>
      <w:r>
        <w:rPr>
          <w:rFonts w:ascii="Garamond" w:hAnsi="Garamond"/>
        </w:rPr>
        <w:t xml:space="preserve">Spirituality and Wellness - </w:t>
      </w:r>
      <w:r w:rsidR="000A4F00" w:rsidRPr="00A973C4">
        <w:rPr>
          <w:rFonts w:ascii="Garamond" w:hAnsi="Garamond"/>
        </w:rPr>
        <w:t xml:space="preserve">Duane </w:t>
      </w:r>
    </w:p>
    <w:p w14:paraId="356C3B19" w14:textId="77777777" w:rsidR="00A973C4" w:rsidRDefault="00A973C4" w:rsidP="00A973C4">
      <w:pPr>
        <w:pStyle w:val="ListParagraph"/>
        <w:ind w:left="1440"/>
        <w:rPr>
          <w:rFonts w:ascii="Garamond" w:hAnsi="Garamond"/>
        </w:rPr>
      </w:pPr>
    </w:p>
    <w:p w14:paraId="36FEC959" w14:textId="77777777" w:rsidR="00A973C4" w:rsidRDefault="00A973C4" w:rsidP="00A973C4">
      <w:pPr>
        <w:pStyle w:val="ListParagraph"/>
        <w:numPr>
          <w:ilvl w:val="1"/>
          <w:numId w:val="2"/>
        </w:numPr>
        <w:ind w:left="1800"/>
        <w:rPr>
          <w:rFonts w:ascii="Garamond" w:hAnsi="Garamond"/>
        </w:rPr>
      </w:pPr>
      <w:r>
        <w:rPr>
          <w:rFonts w:ascii="Garamond" w:hAnsi="Garamond"/>
        </w:rPr>
        <w:t>P</w:t>
      </w:r>
      <w:r w:rsidRPr="00A973C4">
        <w:rPr>
          <w:rFonts w:ascii="Garamond" w:hAnsi="Garamond"/>
        </w:rPr>
        <w:t>resented</w:t>
      </w:r>
      <w:r>
        <w:rPr>
          <w:rFonts w:ascii="Garamond" w:hAnsi="Garamond"/>
        </w:rPr>
        <w:t xml:space="preserve"> on the committee meeting</w:t>
      </w:r>
      <w:r w:rsidRPr="00A973C4">
        <w:rPr>
          <w:rFonts w:ascii="Garamond" w:hAnsi="Garamond"/>
        </w:rPr>
        <w:t xml:space="preserve"> </w:t>
      </w:r>
    </w:p>
    <w:p w14:paraId="4148C8D6" w14:textId="0D4F51B8" w:rsidR="00A973C4" w:rsidRDefault="00442218" w:rsidP="00A973C4">
      <w:pPr>
        <w:pStyle w:val="ListParagraph"/>
        <w:numPr>
          <w:ilvl w:val="1"/>
          <w:numId w:val="2"/>
        </w:numPr>
        <w:ind w:left="1800"/>
        <w:rPr>
          <w:rFonts w:ascii="Garamond" w:hAnsi="Garamond"/>
        </w:rPr>
      </w:pPr>
      <w:bookmarkStart w:id="0" w:name="_GoBack"/>
      <w:bookmarkEnd w:id="0"/>
      <w:r w:rsidRPr="00A973C4">
        <w:rPr>
          <w:rFonts w:ascii="Garamond" w:hAnsi="Garamond"/>
        </w:rPr>
        <w:t xml:space="preserve">Jordan James will serve as the Director of the school program. </w:t>
      </w:r>
    </w:p>
    <w:p w14:paraId="58914A6A" w14:textId="77777777" w:rsidR="00A973C4" w:rsidRDefault="00442218" w:rsidP="00A973C4">
      <w:pPr>
        <w:pStyle w:val="ListParagraph"/>
        <w:numPr>
          <w:ilvl w:val="1"/>
          <w:numId w:val="2"/>
        </w:numPr>
        <w:ind w:left="1800"/>
        <w:rPr>
          <w:rFonts w:ascii="Garamond" w:hAnsi="Garamond"/>
        </w:rPr>
      </w:pPr>
      <w:r w:rsidRPr="00A973C4">
        <w:rPr>
          <w:rFonts w:ascii="Garamond" w:hAnsi="Garamond"/>
        </w:rPr>
        <w:t xml:space="preserve">Jordan will contact other members for ideas or connections. </w:t>
      </w:r>
    </w:p>
    <w:p w14:paraId="3F88C714" w14:textId="77777777" w:rsidR="00A973C4" w:rsidRDefault="00442218" w:rsidP="00A973C4">
      <w:pPr>
        <w:pStyle w:val="ListParagraph"/>
        <w:numPr>
          <w:ilvl w:val="1"/>
          <w:numId w:val="2"/>
        </w:numPr>
        <w:ind w:left="1800"/>
        <w:rPr>
          <w:rFonts w:ascii="Garamond" w:hAnsi="Garamond"/>
        </w:rPr>
      </w:pPr>
      <w:r w:rsidRPr="00A973C4">
        <w:rPr>
          <w:rFonts w:ascii="Garamond" w:hAnsi="Garamond"/>
        </w:rPr>
        <w:t xml:space="preserve">Char Hilgendorf shared the results of the student survey administered during CP. The student survey results show high scores with stress and anxiety relating to high school—academics, social environment, etc. The committee discussed the school </w:t>
      </w:r>
      <w:proofErr w:type="gramStart"/>
      <w:r w:rsidRPr="00A973C4">
        <w:rPr>
          <w:rFonts w:ascii="Garamond" w:hAnsi="Garamond"/>
        </w:rPr>
        <w:t>culture</w:t>
      </w:r>
      <w:r w:rsidR="00E55F8B" w:rsidRPr="00A973C4">
        <w:rPr>
          <w:rFonts w:ascii="Garamond" w:hAnsi="Garamond"/>
        </w:rPr>
        <w:t>,</w:t>
      </w:r>
      <w:proofErr w:type="gramEnd"/>
      <w:r w:rsidR="00E55F8B" w:rsidRPr="00A973C4">
        <w:rPr>
          <w:rFonts w:ascii="Garamond" w:hAnsi="Garamond"/>
        </w:rPr>
        <w:t xml:space="preserve"> and previous experiences with certain leaders in the community. The group discussed next steps on the high survey items. </w:t>
      </w:r>
    </w:p>
    <w:p w14:paraId="1E5B2860" w14:textId="77777777" w:rsidR="00A973C4" w:rsidRDefault="00E55F8B" w:rsidP="00A973C4">
      <w:pPr>
        <w:pStyle w:val="ListParagraph"/>
        <w:numPr>
          <w:ilvl w:val="1"/>
          <w:numId w:val="2"/>
        </w:numPr>
        <w:ind w:left="1800"/>
        <w:rPr>
          <w:rFonts w:ascii="Garamond" w:hAnsi="Garamond"/>
        </w:rPr>
      </w:pPr>
      <w:r w:rsidRPr="00A973C4">
        <w:rPr>
          <w:rFonts w:ascii="Garamond" w:hAnsi="Garamond"/>
        </w:rPr>
        <w:t xml:space="preserve">The school has scheduled three CPs for student experience on the topics of stress and anxiety. </w:t>
      </w:r>
    </w:p>
    <w:p w14:paraId="7355741B" w14:textId="77777777" w:rsidR="00A973C4" w:rsidRDefault="00E55F8B" w:rsidP="00A973C4">
      <w:pPr>
        <w:pStyle w:val="ListParagraph"/>
        <w:numPr>
          <w:ilvl w:val="1"/>
          <w:numId w:val="2"/>
        </w:numPr>
        <w:ind w:left="1800"/>
        <w:rPr>
          <w:rFonts w:ascii="Garamond" w:hAnsi="Garamond"/>
        </w:rPr>
      </w:pPr>
      <w:r w:rsidRPr="00A973C4">
        <w:rPr>
          <w:rFonts w:ascii="Garamond" w:hAnsi="Garamond"/>
        </w:rPr>
        <w:t xml:space="preserve">Shannon shared a story from a 60 Minutes episode of a </w:t>
      </w:r>
      <w:proofErr w:type="gramStart"/>
      <w:r w:rsidRPr="00A973C4">
        <w:rPr>
          <w:rFonts w:ascii="Garamond" w:hAnsi="Garamond"/>
        </w:rPr>
        <w:t>school which focused on St. Benedict’s</w:t>
      </w:r>
      <w:proofErr w:type="gramEnd"/>
      <w:r w:rsidRPr="00A973C4">
        <w:rPr>
          <w:rFonts w:ascii="Garamond" w:hAnsi="Garamond"/>
        </w:rPr>
        <w:t xml:space="preserve"> in New Jersey which placed emphasis on building self esteem and community. The get students to “see beyond themselves” </w:t>
      </w:r>
      <w:proofErr w:type="gramStart"/>
      <w:r w:rsidRPr="00A973C4">
        <w:rPr>
          <w:rFonts w:ascii="Garamond" w:hAnsi="Garamond"/>
        </w:rPr>
        <w:t>was mentioned</w:t>
      </w:r>
      <w:proofErr w:type="gramEnd"/>
      <w:r w:rsidRPr="00A973C4">
        <w:rPr>
          <w:rFonts w:ascii="Garamond" w:hAnsi="Garamond"/>
        </w:rPr>
        <w:t xml:space="preserve">. The students had the chance to make </w:t>
      </w:r>
      <w:proofErr w:type="gramStart"/>
      <w:r w:rsidRPr="00A973C4">
        <w:rPr>
          <w:rFonts w:ascii="Garamond" w:hAnsi="Garamond"/>
        </w:rPr>
        <w:t>open ended</w:t>
      </w:r>
      <w:proofErr w:type="gramEnd"/>
      <w:r w:rsidRPr="00A973C4">
        <w:rPr>
          <w:rFonts w:ascii="Garamond" w:hAnsi="Garamond"/>
        </w:rPr>
        <w:t xml:space="preserve"> comments as well as the survey—the school gathered the results of this section and felt the takeaways included harassment or not being heard.</w:t>
      </w:r>
      <w:r w:rsidR="00352842" w:rsidRPr="00A973C4">
        <w:rPr>
          <w:rFonts w:ascii="Garamond" w:hAnsi="Garamond"/>
        </w:rPr>
        <w:t xml:space="preserve"> </w:t>
      </w:r>
    </w:p>
    <w:p w14:paraId="02E55765" w14:textId="2A289E81" w:rsidR="000A4F00" w:rsidRPr="00A973C4" w:rsidRDefault="00352842" w:rsidP="00A973C4">
      <w:pPr>
        <w:pStyle w:val="ListParagraph"/>
        <w:numPr>
          <w:ilvl w:val="1"/>
          <w:numId w:val="2"/>
        </w:numPr>
        <w:ind w:left="1800"/>
        <w:rPr>
          <w:rFonts w:ascii="Garamond" w:hAnsi="Garamond"/>
        </w:rPr>
      </w:pPr>
      <w:r w:rsidRPr="00A973C4">
        <w:rPr>
          <w:rFonts w:ascii="Garamond" w:hAnsi="Garamond"/>
        </w:rPr>
        <w:t>Terri shared how the parish schools are giving the ACRE tests in 5</w:t>
      </w:r>
      <w:r w:rsidRPr="00A973C4">
        <w:rPr>
          <w:rFonts w:ascii="Garamond" w:hAnsi="Garamond"/>
          <w:vertAlign w:val="superscript"/>
        </w:rPr>
        <w:t>th</w:t>
      </w:r>
      <w:r w:rsidRPr="00A973C4">
        <w:rPr>
          <w:rFonts w:ascii="Garamond" w:hAnsi="Garamond"/>
        </w:rPr>
        <w:t xml:space="preserve"> and 8</w:t>
      </w:r>
      <w:r w:rsidRPr="00A973C4">
        <w:rPr>
          <w:rFonts w:ascii="Garamond" w:hAnsi="Garamond"/>
          <w:vertAlign w:val="superscript"/>
        </w:rPr>
        <w:t>th</w:t>
      </w:r>
      <w:r w:rsidRPr="00A973C4">
        <w:rPr>
          <w:rFonts w:ascii="Garamond" w:hAnsi="Garamond"/>
        </w:rPr>
        <w:t xml:space="preserve"> grade. She suggested asking for the data results of these tests from the partner schools. </w:t>
      </w:r>
    </w:p>
    <w:p w14:paraId="3356681A" w14:textId="77777777" w:rsidR="000A4F00" w:rsidRPr="009E0ED7" w:rsidRDefault="000A4F00">
      <w:pPr>
        <w:rPr>
          <w:rFonts w:ascii="Garamond" w:hAnsi="Garamond"/>
        </w:rPr>
      </w:pPr>
    </w:p>
    <w:p w14:paraId="26805D03" w14:textId="76FEE5AB" w:rsidR="00A973C4" w:rsidRDefault="00A973C4" w:rsidP="00A973C4">
      <w:pPr>
        <w:pStyle w:val="ListParagraph"/>
        <w:numPr>
          <w:ilvl w:val="0"/>
          <w:numId w:val="2"/>
        </w:numPr>
        <w:rPr>
          <w:rFonts w:ascii="Garamond" w:hAnsi="Garamond"/>
        </w:rPr>
      </w:pPr>
      <w:r>
        <w:rPr>
          <w:rFonts w:ascii="Garamond" w:hAnsi="Garamond"/>
        </w:rPr>
        <w:t>Governance</w:t>
      </w:r>
    </w:p>
    <w:p w14:paraId="2BBDC33D" w14:textId="77777777" w:rsidR="00A973C4" w:rsidRDefault="00A973C4" w:rsidP="00A973C4">
      <w:pPr>
        <w:pStyle w:val="ListParagraph"/>
        <w:ind w:left="1440"/>
        <w:rPr>
          <w:rFonts w:ascii="Garamond" w:hAnsi="Garamond"/>
        </w:rPr>
      </w:pPr>
    </w:p>
    <w:p w14:paraId="21A24A78" w14:textId="77777777" w:rsidR="00A973C4" w:rsidRDefault="00352842" w:rsidP="00A973C4">
      <w:pPr>
        <w:pStyle w:val="ListParagraph"/>
        <w:numPr>
          <w:ilvl w:val="1"/>
          <w:numId w:val="2"/>
        </w:numPr>
        <w:ind w:left="1800"/>
        <w:rPr>
          <w:rFonts w:ascii="Garamond" w:hAnsi="Garamond"/>
        </w:rPr>
      </w:pPr>
      <w:r w:rsidRPr="00A973C4">
        <w:rPr>
          <w:rFonts w:ascii="Garamond" w:hAnsi="Garamond"/>
        </w:rPr>
        <w:t xml:space="preserve">The group focused on nominations for new board members and updates on those leaving the board. </w:t>
      </w:r>
    </w:p>
    <w:p w14:paraId="7692BF4A" w14:textId="77777777" w:rsidR="00A973C4" w:rsidRDefault="00352842" w:rsidP="00A973C4">
      <w:pPr>
        <w:pStyle w:val="ListParagraph"/>
        <w:numPr>
          <w:ilvl w:val="1"/>
          <w:numId w:val="2"/>
        </w:numPr>
        <w:ind w:left="1800"/>
        <w:rPr>
          <w:rFonts w:ascii="Garamond" w:hAnsi="Garamond"/>
        </w:rPr>
      </w:pPr>
      <w:r w:rsidRPr="00A973C4">
        <w:rPr>
          <w:rFonts w:ascii="Garamond" w:hAnsi="Garamond"/>
        </w:rPr>
        <w:t xml:space="preserve">Tom Kelly would prefer to focus on committee work; </w:t>
      </w:r>
    </w:p>
    <w:p w14:paraId="74B80F4B" w14:textId="77777777" w:rsidR="00A973C4" w:rsidRDefault="00352842" w:rsidP="00A973C4">
      <w:pPr>
        <w:pStyle w:val="ListParagraph"/>
        <w:numPr>
          <w:ilvl w:val="1"/>
          <w:numId w:val="2"/>
        </w:numPr>
        <w:ind w:left="1800"/>
        <w:rPr>
          <w:rFonts w:ascii="Garamond" w:hAnsi="Garamond"/>
        </w:rPr>
      </w:pPr>
      <w:r w:rsidRPr="00A973C4">
        <w:rPr>
          <w:rFonts w:ascii="Garamond" w:hAnsi="Garamond"/>
        </w:rPr>
        <w:t xml:space="preserve">Duane would like to see how his schedule looks in the fall before committing to board work but wants to stay involved with his committee. </w:t>
      </w:r>
    </w:p>
    <w:p w14:paraId="28BCBB03" w14:textId="77777777" w:rsidR="00A973C4" w:rsidRDefault="00352842" w:rsidP="00A973C4">
      <w:pPr>
        <w:pStyle w:val="ListParagraph"/>
        <w:numPr>
          <w:ilvl w:val="1"/>
          <w:numId w:val="2"/>
        </w:numPr>
        <w:ind w:left="1800"/>
        <w:rPr>
          <w:rFonts w:ascii="Garamond" w:hAnsi="Garamond"/>
        </w:rPr>
      </w:pPr>
      <w:r w:rsidRPr="00A973C4">
        <w:rPr>
          <w:rFonts w:ascii="Garamond" w:hAnsi="Garamond"/>
        </w:rPr>
        <w:t xml:space="preserve">The following people </w:t>
      </w:r>
      <w:proofErr w:type="gramStart"/>
      <w:r w:rsidRPr="00A973C4">
        <w:rPr>
          <w:rFonts w:ascii="Garamond" w:hAnsi="Garamond"/>
        </w:rPr>
        <w:t>have been nominated</w:t>
      </w:r>
      <w:proofErr w:type="gramEnd"/>
      <w:r w:rsidRPr="00A973C4">
        <w:rPr>
          <w:rFonts w:ascii="Garamond" w:hAnsi="Garamond"/>
        </w:rPr>
        <w:t xml:space="preserve">: Bridget Rauvola, Brett Carlton, Deacon Dennis Kelly, and Rich </w:t>
      </w:r>
      <w:proofErr w:type="spellStart"/>
      <w:r w:rsidRPr="00A973C4">
        <w:rPr>
          <w:rFonts w:ascii="Garamond" w:hAnsi="Garamond"/>
        </w:rPr>
        <w:t>Bacigalupi</w:t>
      </w:r>
      <w:proofErr w:type="spellEnd"/>
      <w:r w:rsidRPr="00A973C4">
        <w:rPr>
          <w:rFonts w:ascii="Garamond" w:hAnsi="Garamond"/>
        </w:rPr>
        <w:t xml:space="preserve">. Mike </w:t>
      </w:r>
      <w:proofErr w:type="spellStart"/>
      <w:r w:rsidRPr="00A973C4">
        <w:rPr>
          <w:rFonts w:ascii="Garamond" w:hAnsi="Garamond"/>
        </w:rPr>
        <w:t>Mallahan</w:t>
      </w:r>
      <w:proofErr w:type="spellEnd"/>
      <w:r w:rsidRPr="00A973C4">
        <w:rPr>
          <w:rFonts w:ascii="Garamond" w:hAnsi="Garamond"/>
        </w:rPr>
        <w:t xml:space="preserve"> would like to wait another year before considering.</w:t>
      </w:r>
      <w:r w:rsidR="00C27CBE" w:rsidRPr="00A973C4">
        <w:rPr>
          <w:rFonts w:ascii="Garamond" w:hAnsi="Garamond"/>
        </w:rPr>
        <w:t xml:space="preserve"> Kathy </w:t>
      </w:r>
      <w:proofErr w:type="spellStart"/>
      <w:r w:rsidR="00C27CBE" w:rsidRPr="00A973C4">
        <w:rPr>
          <w:rFonts w:ascii="Garamond" w:hAnsi="Garamond"/>
        </w:rPr>
        <w:t>Wartelle</w:t>
      </w:r>
      <w:proofErr w:type="spellEnd"/>
      <w:r w:rsidR="00C27CBE" w:rsidRPr="00A973C4">
        <w:rPr>
          <w:rFonts w:ascii="Garamond" w:hAnsi="Garamond"/>
        </w:rPr>
        <w:t xml:space="preserve"> </w:t>
      </w:r>
      <w:proofErr w:type="gramStart"/>
      <w:r w:rsidR="00C27CBE" w:rsidRPr="00A973C4">
        <w:rPr>
          <w:rFonts w:ascii="Garamond" w:hAnsi="Garamond"/>
        </w:rPr>
        <w:t>is also being approached</w:t>
      </w:r>
      <w:proofErr w:type="gramEnd"/>
      <w:r w:rsidR="00C27CBE" w:rsidRPr="00A973C4">
        <w:rPr>
          <w:rFonts w:ascii="Garamond" w:hAnsi="Garamond"/>
        </w:rPr>
        <w:t xml:space="preserve"> to fill the position of Terri Fewel.</w:t>
      </w:r>
    </w:p>
    <w:p w14:paraId="5D1A65D3" w14:textId="77777777" w:rsidR="00A973C4" w:rsidRDefault="00C27CBE" w:rsidP="00A973C4">
      <w:pPr>
        <w:pStyle w:val="ListParagraph"/>
        <w:numPr>
          <w:ilvl w:val="1"/>
          <w:numId w:val="2"/>
        </w:numPr>
        <w:ind w:left="1800"/>
        <w:rPr>
          <w:rFonts w:ascii="Garamond" w:hAnsi="Garamond"/>
        </w:rPr>
      </w:pPr>
      <w:r w:rsidRPr="00A973C4">
        <w:rPr>
          <w:rFonts w:ascii="Garamond" w:hAnsi="Garamond"/>
        </w:rPr>
        <w:t xml:space="preserve">The Wesco audit will begin May 25 with Karst </w:t>
      </w:r>
      <w:proofErr w:type="spellStart"/>
      <w:r w:rsidRPr="00A973C4">
        <w:rPr>
          <w:rFonts w:ascii="Garamond" w:hAnsi="Garamond"/>
        </w:rPr>
        <w:t>Brandsma</w:t>
      </w:r>
      <w:proofErr w:type="spellEnd"/>
      <w:r w:rsidRPr="00A973C4">
        <w:rPr>
          <w:rFonts w:ascii="Garamond" w:hAnsi="Garamond"/>
        </w:rPr>
        <w:t xml:space="preserve"> meeting with Alex Crane, Steve Schmutz, Mary Knox, Jana Zitnik, </w:t>
      </w:r>
      <w:proofErr w:type="gramStart"/>
      <w:r w:rsidR="009C7C53" w:rsidRPr="00A973C4">
        <w:rPr>
          <w:rFonts w:ascii="Garamond" w:hAnsi="Garamond"/>
        </w:rPr>
        <w:t>Jerry</w:t>
      </w:r>
      <w:proofErr w:type="gramEnd"/>
      <w:r w:rsidR="009C7C53" w:rsidRPr="00A973C4">
        <w:rPr>
          <w:rFonts w:ascii="Garamond" w:hAnsi="Garamond"/>
        </w:rPr>
        <w:t xml:space="preserve"> Jensen.</w:t>
      </w:r>
    </w:p>
    <w:p w14:paraId="46841D2C" w14:textId="4C4062C8" w:rsidR="009C7C53" w:rsidRPr="00A973C4" w:rsidRDefault="009C7C53" w:rsidP="00A973C4">
      <w:pPr>
        <w:pStyle w:val="ListParagraph"/>
        <w:numPr>
          <w:ilvl w:val="1"/>
          <w:numId w:val="2"/>
        </w:numPr>
        <w:ind w:left="1800"/>
        <w:rPr>
          <w:rFonts w:ascii="Garamond" w:hAnsi="Garamond"/>
        </w:rPr>
      </w:pPr>
      <w:r w:rsidRPr="00A973C4">
        <w:rPr>
          <w:rFonts w:ascii="Garamond" w:hAnsi="Garamond"/>
        </w:rPr>
        <w:t xml:space="preserve">The Tulalip presentation will be rescheduled to a later date in the </w:t>
      </w:r>
      <w:proofErr w:type="gramStart"/>
      <w:r w:rsidRPr="00A973C4">
        <w:rPr>
          <w:rFonts w:ascii="Garamond" w:hAnsi="Garamond"/>
        </w:rPr>
        <w:t>Fall</w:t>
      </w:r>
      <w:proofErr w:type="gramEnd"/>
      <w:r w:rsidRPr="00A973C4">
        <w:rPr>
          <w:rFonts w:ascii="Garamond" w:hAnsi="Garamond"/>
        </w:rPr>
        <w:t>. The group discussed the aspects of key points of the presentation that should be the focus for the team from AMHS.</w:t>
      </w:r>
    </w:p>
    <w:p w14:paraId="79522E9C" w14:textId="77777777" w:rsidR="00352842" w:rsidRPr="009E0ED7" w:rsidRDefault="00352842">
      <w:pPr>
        <w:rPr>
          <w:rFonts w:ascii="Garamond" w:hAnsi="Garamond"/>
        </w:rPr>
      </w:pPr>
    </w:p>
    <w:p w14:paraId="6D8298BD" w14:textId="09D4E4A1" w:rsidR="00A973C4" w:rsidRDefault="00A973C4" w:rsidP="00A973C4">
      <w:pPr>
        <w:pStyle w:val="ListParagraph"/>
        <w:numPr>
          <w:ilvl w:val="0"/>
          <w:numId w:val="2"/>
        </w:numPr>
        <w:rPr>
          <w:rFonts w:ascii="Garamond" w:hAnsi="Garamond"/>
        </w:rPr>
      </w:pPr>
      <w:r>
        <w:rPr>
          <w:rFonts w:ascii="Garamond" w:hAnsi="Garamond"/>
        </w:rPr>
        <w:t xml:space="preserve">Finance - </w:t>
      </w:r>
      <w:r w:rsidR="009C7C53" w:rsidRPr="00A973C4">
        <w:rPr>
          <w:rFonts w:ascii="Garamond" w:hAnsi="Garamond"/>
        </w:rPr>
        <w:t xml:space="preserve">Mary </w:t>
      </w:r>
    </w:p>
    <w:p w14:paraId="47539921" w14:textId="77777777" w:rsidR="00A973C4" w:rsidRDefault="00A973C4" w:rsidP="00A973C4">
      <w:pPr>
        <w:pStyle w:val="ListParagraph"/>
        <w:ind w:left="1440"/>
        <w:rPr>
          <w:rFonts w:ascii="Garamond" w:hAnsi="Garamond"/>
        </w:rPr>
      </w:pPr>
    </w:p>
    <w:p w14:paraId="4A5C0CF5" w14:textId="77777777" w:rsidR="00A973C4" w:rsidRDefault="009C7C53" w:rsidP="00A973C4">
      <w:pPr>
        <w:pStyle w:val="ListParagraph"/>
        <w:numPr>
          <w:ilvl w:val="1"/>
          <w:numId w:val="2"/>
        </w:numPr>
        <w:ind w:left="1800"/>
        <w:rPr>
          <w:rFonts w:ascii="Garamond" w:hAnsi="Garamond"/>
        </w:rPr>
      </w:pPr>
      <w:proofErr w:type="gramStart"/>
      <w:r w:rsidRPr="00A973C4">
        <w:rPr>
          <w:rFonts w:ascii="Garamond" w:hAnsi="Garamond"/>
        </w:rPr>
        <w:t>discussed</w:t>
      </w:r>
      <w:proofErr w:type="gramEnd"/>
      <w:r w:rsidRPr="00A973C4">
        <w:rPr>
          <w:rFonts w:ascii="Garamond" w:hAnsi="Garamond"/>
        </w:rPr>
        <w:t xml:space="preserve"> the financials through April—over budget on revenue and under budget on expenses. </w:t>
      </w:r>
    </w:p>
    <w:p w14:paraId="213FFCB2" w14:textId="77777777" w:rsidR="00A973C4" w:rsidRDefault="009C7C53" w:rsidP="00A973C4">
      <w:pPr>
        <w:pStyle w:val="ListParagraph"/>
        <w:numPr>
          <w:ilvl w:val="1"/>
          <w:numId w:val="2"/>
        </w:numPr>
        <w:ind w:left="1800"/>
        <w:rPr>
          <w:rFonts w:ascii="Garamond" w:hAnsi="Garamond"/>
        </w:rPr>
      </w:pPr>
      <w:r w:rsidRPr="00A973C4">
        <w:rPr>
          <w:rFonts w:ascii="Garamond" w:hAnsi="Garamond"/>
        </w:rPr>
        <w:t xml:space="preserve">Cash flow projections for May and June are still a concern </w:t>
      </w:r>
      <w:proofErr w:type="gramStart"/>
      <w:r w:rsidRPr="00A973C4">
        <w:rPr>
          <w:rFonts w:ascii="Garamond" w:hAnsi="Garamond"/>
        </w:rPr>
        <w:t>due to tuition payments at different levels from other times in th</w:t>
      </w:r>
      <w:r w:rsidR="005645FC" w:rsidRPr="00A973C4">
        <w:rPr>
          <w:rFonts w:ascii="Garamond" w:hAnsi="Garamond"/>
        </w:rPr>
        <w:t>e year</w:t>
      </w:r>
      <w:proofErr w:type="gramEnd"/>
      <w:r w:rsidR="005645FC" w:rsidRPr="00A973C4">
        <w:rPr>
          <w:rFonts w:ascii="Garamond" w:hAnsi="Garamond"/>
        </w:rPr>
        <w:t xml:space="preserve">. </w:t>
      </w:r>
    </w:p>
    <w:p w14:paraId="312781DE" w14:textId="77777777" w:rsidR="00A973C4" w:rsidRDefault="005645FC" w:rsidP="00A973C4">
      <w:pPr>
        <w:pStyle w:val="ListParagraph"/>
        <w:numPr>
          <w:ilvl w:val="1"/>
          <w:numId w:val="2"/>
        </w:numPr>
        <w:ind w:left="1800"/>
        <w:rPr>
          <w:rFonts w:ascii="Garamond" w:hAnsi="Garamond"/>
        </w:rPr>
      </w:pPr>
      <w:proofErr w:type="spellStart"/>
      <w:proofErr w:type="gramStart"/>
      <w:r w:rsidRPr="00A973C4">
        <w:rPr>
          <w:rFonts w:ascii="Garamond" w:hAnsi="Garamond"/>
        </w:rPr>
        <w:t>Year end</w:t>
      </w:r>
      <w:proofErr w:type="spellEnd"/>
      <w:proofErr w:type="gramEnd"/>
      <w:r w:rsidRPr="00A973C4">
        <w:rPr>
          <w:rFonts w:ascii="Garamond" w:hAnsi="Garamond"/>
        </w:rPr>
        <w:t xml:space="preserve"> cash flow projections look better for June. </w:t>
      </w:r>
    </w:p>
    <w:p w14:paraId="510964F3" w14:textId="77777777" w:rsidR="00A973C4" w:rsidRDefault="005645FC" w:rsidP="00A973C4">
      <w:pPr>
        <w:pStyle w:val="ListParagraph"/>
        <w:numPr>
          <w:ilvl w:val="1"/>
          <w:numId w:val="2"/>
        </w:numPr>
        <w:ind w:left="1800"/>
        <w:rPr>
          <w:rFonts w:ascii="Garamond" w:hAnsi="Garamond"/>
        </w:rPr>
      </w:pPr>
      <w:r w:rsidRPr="00A973C4">
        <w:rPr>
          <w:rFonts w:ascii="Garamond" w:hAnsi="Garamond"/>
        </w:rPr>
        <w:t xml:space="preserve">A question regarding tuition assistance was what percentage are currently receiving aid—this number is 40%. </w:t>
      </w:r>
    </w:p>
    <w:p w14:paraId="76E0CCF7" w14:textId="77777777" w:rsidR="00A973C4" w:rsidRDefault="005645FC" w:rsidP="00A973C4">
      <w:pPr>
        <w:pStyle w:val="ListParagraph"/>
        <w:numPr>
          <w:ilvl w:val="1"/>
          <w:numId w:val="2"/>
        </w:numPr>
        <w:ind w:left="1800"/>
        <w:rPr>
          <w:rFonts w:ascii="Garamond" w:hAnsi="Garamond"/>
        </w:rPr>
      </w:pPr>
      <w:r w:rsidRPr="00A973C4">
        <w:rPr>
          <w:rFonts w:ascii="Garamond" w:hAnsi="Garamond"/>
        </w:rPr>
        <w:t xml:space="preserve">Mary reviewed the FACTS process for tuition assistance. </w:t>
      </w:r>
    </w:p>
    <w:p w14:paraId="1E189934" w14:textId="70729591" w:rsidR="000A4F00" w:rsidRPr="00A973C4" w:rsidRDefault="005645FC" w:rsidP="00A973C4">
      <w:pPr>
        <w:pStyle w:val="ListParagraph"/>
        <w:numPr>
          <w:ilvl w:val="1"/>
          <w:numId w:val="2"/>
        </w:numPr>
        <w:ind w:left="1800"/>
        <w:rPr>
          <w:rFonts w:ascii="Garamond" w:hAnsi="Garamond"/>
        </w:rPr>
      </w:pPr>
      <w:r w:rsidRPr="00A973C4">
        <w:rPr>
          <w:rFonts w:ascii="Garamond" w:hAnsi="Garamond"/>
        </w:rPr>
        <w:t>Discussion on setting a policy on the percentage of tuition revenue to tuition assistance.</w:t>
      </w:r>
    </w:p>
    <w:p w14:paraId="30BA3097" w14:textId="77777777" w:rsidR="000A4F00" w:rsidRPr="009E0ED7" w:rsidRDefault="000A4F00">
      <w:pPr>
        <w:rPr>
          <w:rFonts w:ascii="Garamond" w:hAnsi="Garamond"/>
        </w:rPr>
      </w:pPr>
    </w:p>
    <w:p w14:paraId="09D2ADC5" w14:textId="5D72296D" w:rsidR="00A973C4" w:rsidRDefault="00A973C4" w:rsidP="00A973C4">
      <w:pPr>
        <w:pStyle w:val="ListParagraph"/>
        <w:numPr>
          <w:ilvl w:val="0"/>
          <w:numId w:val="2"/>
        </w:numPr>
        <w:rPr>
          <w:rFonts w:ascii="Garamond" w:hAnsi="Garamond"/>
        </w:rPr>
      </w:pPr>
      <w:r>
        <w:rPr>
          <w:rFonts w:ascii="Garamond" w:hAnsi="Garamond"/>
        </w:rPr>
        <w:t>Advancement</w:t>
      </w:r>
    </w:p>
    <w:p w14:paraId="7FAC2358" w14:textId="77777777" w:rsidR="00A973C4" w:rsidRDefault="00A973C4" w:rsidP="00A973C4">
      <w:pPr>
        <w:pStyle w:val="ListParagraph"/>
        <w:ind w:left="1440"/>
        <w:rPr>
          <w:rFonts w:ascii="Garamond" w:hAnsi="Garamond"/>
        </w:rPr>
      </w:pPr>
    </w:p>
    <w:p w14:paraId="7357E274" w14:textId="77777777" w:rsidR="00A973C4" w:rsidRDefault="005645FC" w:rsidP="00A973C4">
      <w:pPr>
        <w:pStyle w:val="ListParagraph"/>
        <w:numPr>
          <w:ilvl w:val="1"/>
          <w:numId w:val="2"/>
        </w:numPr>
        <w:ind w:left="1800"/>
        <w:rPr>
          <w:rFonts w:ascii="Garamond" w:hAnsi="Garamond"/>
        </w:rPr>
      </w:pPr>
      <w:r w:rsidRPr="00A973C4">
        <w:rPr>
          <w:rFonts w:ascii="Garamond" w:hAnsi="Garamond"/>
        </w:rPr>
        <w:t xml:space="preserve">The school website </w:t>
      </w:r>
      <w:proofErr w:type="gramStart"/>
      <w:r w:rsidRPr="00A973C4">
        <w:rPr>
          <w:rFonts w:ascii="Garamond" w:hAnsi="Garamond"/>
        </w:rPr>
        <w:t>will be renewed</w:t>
      </w:r>
      <w:proofErr w:type="gramEnd"/>
      <w:r w:rsidRPr="00A973C4">
        <w:rPr>
          <w:rFonts w:ascii="Garamond" w:hAnsi="Garamond"/>
        </w:rPr>
        <w:t xml:space="preserve"> with Final Site</w:t>
      </w:r>
      <w:r w:rsidR="00BF04B9" w:rsidRPr="00A973C4">
        <w:rPr>
          <w:rFonts w:ascii="Garamond" w:hAnsi="Garamond"/>
        </w:rPr>
        <w:t xml:space="preserve"> and the updated site will be released in August. </w:t>
      </w:r>
    </w:p>
    <w:p w14:paraId="71E6DC61" w14:textId="6D265A02" w:rsidR="000A4F00" w:rsidRPr="00A973C4" w:rsidRDefault="00BF04B9" w:rsidP="00A973C4">
      <w:pPr>
        <w:pStyle w:val="ListParagraph"/>
        <w:numPr>
          <w:ilvl w:val="1"/>
          <w:numId w:val="2"/>
        </w:numPr>
        <w:ind w:left="1800"/>
        <w:rPr>
          <w:rFonts w:ascii="Garamond" w:hAnsi="Garamond"/>
        </w:rPr>
      </w:pPr>
      <w:r w:rsidRPr="00A973C4">
        <w:rPr>
          <w:rFonts w:ascii="Garamond" w:hAnsi="Garamond"/>
        </w:rPr>
        <w:t>Enrollment projections look strong.</w:t>
      </w:r>
    </w:p>
    <w:p w14:paraId="40A1790A" w14:textId="77777777" w:rsidR="000A4F00" w:rsidRPr="009E0ED7" w:rsidRDefault="000A4F00">
      <w:pPr>
        <w:rPr>
          <w:rFonts w:ascii="Garamond" w:hAnsi="Garamond"/>
        </w:rPr>
      </w:pPr>
    </w:p>
    <w:p w14:paraId="5573E22F" w14:textId="6B6934E8" w:rsidR="00A973C4" w:rsidRDefault="000A4F00" w:rsidP="00A973C4">
      <w:pPr>
        <w:pStyle w:val="ListParagraph"/>
        <w:numPr>
          <w:ilvl w:val="0"/>
          <w:numId w:val="2"/>
        </w:numPr>
        <w:rPr>
          <w:rFonts w:ascii="Garamond" w:hAnsi="Garamond"/>
        </w:rPr>
      </w:pPr>
      <w:r w:rsidRPr="00A973C4">
        <w:rPr>
          <w:rFonts w:ascii="Garamond" w:hAnsi="Garamond"/>
        </w:rPr>
        <w:t>Innovation and Plan</w:t>
      </w:r>
      <w:r w:rsidR="00A973C4">
        <w:rPr>
          <w:rFonts w:ascii="Garamond" w:hAnsi="Garamond"/>
        </w:rPr>
        <w:t>ning</w:t>
      </w:r>
    </w:p>
    <w:p w14:paraId="3E1F9AB2" w14:textId="77777777" w:rsidR="00A973C4" w:rsidRDefault="00A973C4" w:rsidP="00A973C4">
      <w:pPr>
        <w:pStyle w:val="ListParagraph"/>
        <w:ind w:left="1440"/>
        <w:rPr>
          <w:rFonts w:ascii="Garamond" w:hAnsi="Garamond"/>
        </w:rPr>
      </w:pPr>
    </w:p>
    <w:p w14:paraId="59FE2638" w14:textId="77777777" w:rsidR="00A973C4" w:rsidRDefault="00BF04B9" w:rsidP="00A973C4">
      <w:pPr>
        <w:pStyle w:val="ListParagraph"/>
        <w:numPr>
          <w:ilvl w:val="1"/>
          <w:numId w:val="2"/>
        </w:numPr>
        <w:ind w:left="1800"/>
        <w:rPr>
          <w:rFonts w:ascii="Garamond" w:hAnsi="Garamond"/>
        </w:rPr>
      </w:pPr>
      <w:r w:rsidRPr="00A973C4">
        <w:rPr>
          <w:rFonts w:ascii="Garamond" w:hAnsi="Garamond"/>
        </w:rPr>
        <w:t xml:space="preserve">Mark Howley did work on the school mission, graduation outcomes and core values and competencies. </w:t>
      </w:r>
    </w:p>
    <w:p w14:paraId="4228443D" w14:textId="77777777" w:rsidR="00A973C4" w:rsidRDefault="00BF04B9" w:rsidP="00A973C4">
      <w:pPr>
        <w:pStyle w:val="ListParagraph"/>
        <w:numPr>
          <w:ilvl w:val="1"/>
          <w:numId w:val="2"/>
        </w:numPr>
        <w:ind w:left="1800"/>
        <w:rPr>
          <w:rFonts w:ascii="Garamond" w:hAnsi="Garamond"/>
        </w:rPr>
      </w:pPr>
      <w:r w:rsidRPr="00A973C4">
        <w:rPr>
          <w:rFonts w:ascii="Garamond" w:hAnsi="Garamond"/>
        </w:rPr>
        <w:t xml:space="preserve">The mission statement appears to be a bit outdated and long—the focus groups suggested looking at diversity and inclusion. Community was a word used frequently. </w:t>
      </w:r>
    </w:p>
    <w:p w14:paraId="1FB762D8" w14:textId="77777777" w:rsidR="00A973C4" w:rsidRDefault="00BF04B9" w:rsidP="00A973C4">
      <w:pPr>
        <w:pStyle w:val="ListParagraph"/>
        <w:numPr>
          <w:ilvl w:val="1"/>
          <w:numId w:val="2"/>
        </w:numPr>
        <w:ind w:left="1800"/>
        <w:rPr>
          <w:rFonts w:ascii="Garamond" w:hAnsi="Garamond"/>
        </w:rPr>
      </w:pPr>
      <w:r w:rsidRPr="00A973C4">
        <w:rPr>
          <w:rFonts w:ascii="Garamond" w:hAnsi="Garamond"/>
        </w:rPr>
        <w:t xml:space="preserve">Mark plans </w:t>
      </w:r>
      <w:proofErr w:type="gramStart"/>
      <w:r w:rsidRPr="00A973C4">
        <w:rPr>
          <w:rFonts w:ascii="Garamond" w:hAnsi="Garamond"/>
        </w:rPr>
        <w:t>to also interview</w:t>
      </w:r>
      <w:proofErr w:type="gramEnd"/>
      <w:r w:rsidRPr="00A973C4">
        <w:rPr>
          <w:rFonts w:ascii="Garamond" w:hAnsi="Garamond"/>
        </w:rPr>
        <w:t xml:space="preserve"> students. </w:t>
      </w:r>
    </w:p>
    <w:p w14:paraId="0DAD3B98" w14:textId="1DCEC063" w:rsidR="000A4F00" w:rsidRPr="00A973C4" w:rsidRDefault="00BF04B9" w:rsidP="00A973C4">
      <w:pPr>
        <w:pStyle w:val="ListParagraph"/>
        <w:numPr>
          <w:ilvl w:val="1"/>
          <w:numId w:val="2"/>
        </w:numPr>
        <w:ind w:left="1800"/>
        <w:rPr>
          <w:rFonts w:ascii="Garamond" w:hAnsi="Garamond"/>
        </w:rPr>
      </w:pPr>
      <w:r w:rsidRPr="00A973C4">
        <w:rPr>
          <w:rFonts w:ascii="Garamond" w:hAnsi="Garamond"/>
        </w:rPr>
        <w:t xml:space="preserve">Pat asked if we are ready to begin the process of re-examining the mission statement. </w:t>
      </w:r>
    </w:p>
    <w:p w14:paraId="49D3EA38" w14:textId="77777777" w:rsidR="000A4F00" w:rsidRPr="009E0ED7" w:rsidRDefault="000A4F00">
      <w:pPr>
        <w:rPr>
          <w:rFonts w:ascii="Garamond" w:hAnsi="Garamond"/>
        </w:rPr>
      </w:pPr>
    </w:p>
    <w:p w14:paraId="61CD426E" w14:textId="5853278B" w:rsidR="000A4F00" w:rsidRDefault="000A4F00">
      <w:pPr>
        <w:rPr>
          <w:rFonts w:ascii="Garamond" w:hAnsi="Garamond"/>
        </w:rPr>
      </w:pPr>
      <w:r w:rsidRPr="009E0ED7">
        <w:rPr>
          <w:rFonts w:ascii="Garamond" w:hAnsi="Garamond"/>
        </w:rPr>
        <w:t>N</w:t>
      </w:r>
      <w:r w:rsidR="00A973C4">
        <w:rPr>
          <w:rFonts w:ascii="Garamond" w:hAnsi="Garamond"/>
        </w:rPr>
        <w:t>ew business and closing remarks</w:t>
      </w:r>
    </w:p>
    <w:p w14:paraId="0920ED0C" w14:textId="4F3287E7" w:rsidR="00A973C4" w:rsidRDefault="00A973C4">
      <w:pPr>
        <w:rPr>
          <w:rFonts w:ascii="Garamond" w:hAnsi="Garamond"/>
        </w:rPr>
      </w:pPr>
    </w:p>
    <w:p w14:paraId="609478A4" w14:textId="0EE8111C" w:rsidR="00A973C4" w:rsidRDefault="00A973C4">
      <w:pPr>
        <w:rPr>
          <w:rFonts w:ascii="Garamond" w:hAnsi="Garamond"/>
        </w:rPr>
      </w:pPr>
      <w:r>
        <w:rPr>
          <w:rFonts w:ascii="Garamond" w:hAnsi="Garamond"/>
        </w:rPr>
        <w:t>The meeting adjourned at</w:t>
      </w:r>
    </w:p>
    <w:p w14:paraId="77E50A1A" w14:textId="28C18AB9" w:rsidR="00A973C4" w:rsidRDefault="00A973C4">
      <w:pPr>
        <w:rPr>
          <w:rFonts w:ascii="Garamond" w:hAnsi="Garamond"/>
        </w:rPr>
      </w:pPr>
    </w:p>
    <w:p w14:paraId="23F397AD" w14:textId="1585305D" w:rsidR="00A973C4" w:rsidRDefault="00A973C4">
      <w:pPr>
        <w:rPr>
          <w:rFonts w:ascii="Garamond" w:hAnsi="Garamond"/>
        </w:rPr>
      </w:pPr>
      <w:r>
        <w:rPr>
          <w:rFonts w:ascii="Garamond" w:hAnsi="Garamond"/>
        </w:rPr>
        <w:t>Respectfully submitted,</w:t>
      </w:r>
    </w:p>
    <w:p w14:paraId="319D1044" w14:textId="7185C82F" w:rsidR="00A973C4" w:rsidRDefault="00A973C4">
      <w:pPr>
        <w:rPr>
          <w:rFonts w:ascii="Garamond" w:hAnsi="Garamond"/>
        </w:rPr>
      </w:pPr>
    </w:p>
    <w:p w14:paraId="345D97DB" w14:textId="4F0241C3" w:rsidR="00A973C4" w:rsidRPr="009E0ED7" w:rsidRDefault="00A973C4">
      <w:pPr>
        <w:rPr>
          <w:rFonts w:ascii="Garamond" w:hAnsi="Garamond"/>
        </w:rPr>
      </w:pPr>
      <w:r>
        <w:rPr>
          <w:rFonts w:ascii="Garamond" w:hAnsi="Garamond"/>
        </w:rPr>
        <w:t>Steve Schmutz</w:t>
      </w:r>
    </w:p>
    <w:p w14:paraId="1A7A58DE" w14:textId="77777777" w:rsidR="000A4F00" w:rsidRPr="009E0ED7" w:rsidRDefault="000A4F00">
      <w:pPr>
        <w:rPr>
          <w:rFonts w:ascii="Garamond" w:hAnsi="Garamond"/>
        </w:rPr>
      </w:pPr>
    </w:p>
    <w:sectPr w:rsidR="000A4F00" w:rsidRPr="009E0ED7" w:rsidSect="00FE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46BBA"/>
    <w:multiLevelType w:val="hybridMultilevel"/>
    <w:tmpl w:val="00EE27E6"/>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8F114AC"/>
    <w:multiLevelType w:val="hybridMultilevel"/>
    <w:tmpl w:val="0796821A"/>
    <w:lvl w:ilvl="0" w:tplc="5F2A28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00"/>
    <w:rsid w:val="000A4F00"/>
    <w:rsid w:val="000C0873"/>
    <w:rsid w:val="00352842"/>
    <w:rsid w:val="00442218"/>
    <w:rsid w:val="00471B4F"/>
    <w:rsid w:val="005645FC"/>
    <w:rsid w:val="00805D78"/>
    <w:rsid w:val="009C7C53"/>
    <w:rsid w:val="009E0ED7"/>
    <w:rsid w:val="00A973C4"/>
    <w:rsid w:val="00AC3874"/>
    <w:rsid w:val="00BF04B9"/>
    <w:rsid w:val="00C27CBE"/>
    <w:rsid w:val="00C34A11"/>
    <w:rsid w:val="00DA6069"/>
    <w:rsid w:val="00E55F8B"/>
    <w:rsid w:val="00FE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BB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3158B73F</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Charlene A Matts</cp:lastModifiedBy>
  <cp:revision>2</cp:revision>
  <dcterms:created xsi:type="dcterms:W3CDTF">2018-05-17T15:14:00Z</dcterms:created>
  <dcterms:modified xsi:type="dcterms:W3CDTF">2018-05-17T15:14:00Z</dcterms:modified>
</cp:coreProperties>
</file>